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CF" w:rsidRPr="009107AF" w:rsidRDefault="00B267CF" w:rsidP="00B267CF">
      <w:pPr>
        <w:jc w:val="center"/>
        <w:rPr>
          <w:b/>
          <w:color w:val="000000" w:themeColor="text1"/>
          <w:sz w:val="28"/>
          <w:szCs w:val="28"/>
        </w:rPr>
      </w:pPr>
      <w:r w:rsidRPr="009107AF">
        <w:rPr>
          <w:b/>
          <w:color w:val="000000" w:themeColor="text1"/>
          <w:sz w:val="28"/>
          <w:szCs w:val="28"/>
        </w:rPr>
        <w:t xml:space="preserve">РОССИЙСКАЯ        ФЕДЕРАЦИЯ </w:t>
      </w:r>
    </w:p>
    <w:p w:rsidR="00B267CF" w:rsidRPr="009107AF" w:rsidRDefault="00B267CF" w:rsidP="00B267CF">
      <w:pPr>
        <w:jc w:val="center"/>
        <w:rPr>
          <w:b/>
          <w:color w:val="000000" w:themeColor="text1"/>
          <w:sz w:val="28"/>
          <w:szCs w:val="28"/>
        </w:rPr>
      </w:pPr>
      <w:r w:rsidRPr="009107AF">
        <w:rPr>
          <w:b/>
          <w:color w:val="000000" w:themeColor="text1"/>
          <w:sz w:val="28"/>
          <w:szCs w:val="28"/>
        </w:rPr>
        <w:t xml:space="preserve">БРЯНСКАЯ    ОБЛАСТЬ  ЗЛЫНКОВСКИЙ  РАЙОН   </w:t>
      </w:r>
    </w:p>
    <w:p w:rsidR="00B267CF" w:rsidRPr="009107AF" w:rsidRDefault="00B267CF" w:rsidP="00B267CF">
      <w:pPr>
        <w:jc w:val="center"/>
        <w:rPr>
          <w:b/>
          <w:color w:val="000000" w:themeColor="text1"/>
          <w:sz w:val="28"/>
          <w:szCs w:val="28"/>
        </w:rPr>
      </w:pPr>
      <w:r w:rsidRPr="009107AF">
        <w:rPr>
          <w:b/>
          <w:color w:val="000000" w:themeColor="text1"/>
          <w:sz w:val="28"/>
          <w:szCs w:val="28"/>
        </w:rPr>
        <w:t xml:space="preserve">ВЫШКОВСКИЙ    ПОСЕЛКОВЫЙ  СОВЕТ  НАРОДНЫХ ДЕПУТАТОВ   </w:t>
      </w:r>
    </w:p>
    <w:p w:rsidR="00B267CF" w:rsidRPr="009107AF" w:rsidRDefault="00B267CF" w:rsidP="00B267CF">
      <w:pPr>
        <w:jc w:val="center"/>
        <w:rPr>
          <w:color w:val="000000" w:themeColor="text1"/>
          <w:sz w:val="28"/>
          <w:szCs w:val="28"/>
        </w:rPr>
      </w:pPr>
      <w:r w:rsidRPr="009107AF">
        <w:rPr>
          <w:b/>
          <w:color w:val="000000" w:themeColor="text1"/>
          <w:sz w:val="28"/>
          <w:szCs w:val="28"/>
        </w:rPr>
        <w:t>===========================================================</w:t>
      </w:r>
      <w:r w:rsidRPr="009107AF">
        <w:rPr>
          <w:color w:val="000000" w:themeColor="text1"/>
          <w:sz w:val="28"/>
          <w:szCs w:val="28"/>
        </w:rPr>
        <w:t xml:space="preserve">  </w:t>
      </w:r>
    </w:p>
    <w:p w:rsidR="00B267CF" w:rsidRPr="009107AF" w:rsidRDefault="00B267CF" w:rsidP="00B267CF">
      <w:pPr>
        <w:jc w:val="center"/>
        <w:rPr>
          <w:b/>
          <w:color w:val="000000" w:themeColor="text1"/>
          <w:sz w:val="28"/>
          <w:szCs w:val="28"/>
        </w:rPr>
      </w:pPr>
      <w:r w:rsidRPr="009107AF">
        <w:rPr>
          <w:b/>
          <w:color w:val="000000" w:themeColor="text1"/>
          <w:sz w:val="28"/>
          <w:szCs w:val="28"/>
        </w:rPr>
        <w:t>РЕШЕНИЕ</w:t>
      </w:r>
    </w:p>
    <w:p w:rsidR="00B267CF" w:rsidRPr="009107AF" w:rsidRDefault="00B267CF" w:rsidP="00B267CF">
      <w:pPr>
        <w:jc w:val="center"/>
        <w:rPr>
          <w:color w:val="000000" w:themeColor="text1"/>
          <w:sz w:val="32"/>
          <w:szCs w:val="32"/>
        </w:rPr>
      </w:pPr>
    </w:p>
    <w:p w:rsidR="00B267CF" w:rsidRPr="009107AF" w:rsidRDefault="004000FC" w:rsidP="00B267CF">
      <w:pPr>
        <w:rPr>
          <w:color w:val="000000" w:themeColor="text1"/>
          <w:sz w:val="28"/>
          <w:szCs w:val="28"/>
        </w:rPr>
      </w:pPr>
      <w:r>
        <w:rPr>
          <w:color w:val="000000" w:themeColor="text1"/>
          <w:sz w:val="28"/>
          <w:szCs w:val="28"/>
        </w:rPr>
        <w:t>10</w:t>
      </w:r>
      <w:r w:rsidR="00B267CF" w:rsidRPr="009107AF">
        <w:rPr>
          <w:color w:val="000000" w:themeColor="text1"/>
          <w:sz w:val="28"/>
          <w:szCs w:val="28"/>
        </w:rPr>
        <w:t>.1</w:t>
      </w:r>
      <w:r w:rsidR="000B0A22" w:rsidRPr="009107AF">
        <w:rPr>
          <w:color w:val="000000" w:themeColor="text1"/>
          <w:sz w:val="28"/>
          <w:szCs w:val="28"/>
        </w:rPr>
        <w:t>2</w:t>
      </w:r>
      <w:r w:rsidR="00B267CF" w:rsidRPr="009107AF">
        <w:rPr>
          <w:color w:val="000000" w:themeColor="text1"/>
          <w:sz w:val="28"/>
          <w:szCs w:val="28"/>
        </w:rPr>
        <w:t>.2021г.      №  4-</w:t>
      </w:r>
      <w:r>
        <w:rPr>
          <w:color w:val="000000" w:themeColor="text1"/>
          <w:sz w:val="28"/>
          <w:szCs w:val="28"/>
        </w:rPr>
        <w:t>103</w:t>
      </w:r>
    </w:p>
    <w:p w:rsidR="00D03C14" w:rsidRPr="009107AF" w:rsidRDefault="00D03C14" w:rsidP="00D03C14">
      <w:pPr>
        <w:shd w:val="clear" w:color="auto" w:fill="FFFFFF"/>
        <w:ind w:firstLine="567"/>
        <w:jc w:val="center"/>
        <w:rPr>
          <w:color w:val="000000" w:themeColor="text1"/>
          <w:sz w:val="28"/>
          <w:szCs w:val="28"/>
        </w:rPr>
      </w:pPr>
    </w:p>
    <w:p w:rsidR="00B267CF" w:rsidRPr="009107AF" w:rsidRDefault="00B267CF" w:rsidP="00D03C14">
      <w:pPr>
        <w:shd w:val="clear" w:color="auto" w:fill="FFFFFF"/>
        <w:ind w:firstLine="567"/>
        <w:jc w:val="center"/>
        <w:rPr>
          <w:color w:val="000000" w:themeColor="text1"/>
          <w:sz w:val="28"/>
          <w:szCs w:val="28"/>
        </w:rPr>
      </w:pPr>
    </w:p>
    <w:p w:rsidR="00B267CF" w:rsidRPr="009107AF" w:rsidRDefault="00D03C14" w:rsidP="00B267CF">
      <w:pPr>
        <w:rPr>
          <w:bCs/>
          <w:color w:val="000000" w:themeColor="text1"/>
          <w:sz w:val="28"/>
          <w:szCs w:val="28"/>
        </w:rPr>
      </w:pPr>
      <w:r w:rsidRPr="009107AF">
        <w:rPr>
          <w:bCs/>
          <w:color w:val="000000" w:themeColor="text1"/>
          <w:sz w:val="28"/>
          <w:szCs w:val="28"/>
        </w:rPr>
        <w:t xml:space="preserve">Об утверждении Положения о </w:t>
      </w:r>
    </w:p>
    <w:p w:rsidR="00B267CF" w:rsidRPr="009107AF" w:rsidRDefault="00D03C14" w:rsidP="00B267CF">
      <w:pPr>
        <w:rPr>
          <w:bCs/>
          <w:color w:val="000000" w:themeColor="text1"/>
          <w:sz w:val="28"/>
          <w:szCs w:val="28"/>
        </w:rPr>
      </w:pPr>
      <w:r w:rsidRPr="009107AF">
        <w:rPr>
          <w:bCs/>
          <w:color w:val="000000" w:themeColor="text1"/>
          <w:sz w:val="28"/>
          <w:szCs w:val="28"/>
        </w:rPr>
        <w:t xml:space="preserve">муниципальном </w:t>
      </w:r>
      <w:proofErr w:type="gramStart"/>
      <w:r w:rsidRPr="009107AF">
        <w:rPr>
          <w:bCs/>
          <w:color w:val="000000" w:themeColor="text1"/>
          <w:sz w:val="28"/>
          <w:szCs w:val="28"/>
        </w:rPr>
        <w:t>контроле</w:t>
      </w:r>
      <w:proofErr w:type="gramEnd"/>
      <w:r w:rsidRPr="009107AF">
        <w:rPr>
          <w:bCs/>
          <w:color w:val="000000" w:themeColor="text1"/>
          <w:sz w:val="28"/>
          <w:szCs w:val="28"/>
        </w:rPr>
        <w:t xml:space="preserve"> в сфере </w:t>
      </w:r>
    </w:p>
    <w:p w:rsidR="00B267CF" w:rsidRPr="009107AF" w:rsidRDefault="00D03C14" w:rsidP="00B267CF">
      <w:pPr>
        <w:rPr>
          <w:bCs/>
          <w:color w:val="000000" w:themeColor="text1"/>
          <w:sz w:val="28"/>
          <w:szCs w:val="28"/>
        </w:rPr>
      </w:pPr>
      <w:r w:rsidRPr="009107AF">
        <w:rPr>
          <w:bCs/>
          <w:color w:val="000000" w:themeColor="text1"/>
          <w:sz w:val="28"/>
          <w:szCs w:val="28"/>
        </w:rPr>
        <w:t>благоустройства на территории</w:t>
      </w:r>
      <w:r w:rsidR="00B267CF" w:rsidRPr="009107AF">
        <w:rPr>
          <w:bCs/>
          <w:color w:val="000000" w:themeColor="text1"/>
          <w:sz w:val="28"/>
          <w:szCs w:val="28"/>
        </w:rPr>
        <w:t xml:space="preserve"> </w:t>
      </w:r>
    </w:p>
    <w:p w:rsidR="00D03C14" w:rsidRPr="009107AF" w:rsidRDefault="00B267CF" w:rsidP="00B267CF">
      <w:pPr>
        <w:rPr>
          <w:color w:val="000000" w:themeColor="text1"/>
        </w:rPr>
      </w:pPr>
      <w:r w:rsidRPr="009107AF">
        <w:rPr>
          <w:bCs/>
          <w:color w:val="000000" w:themeColor="text1"/>
          <w:sz w:val="28"/>
          <w:szCs w:val="28"/>
        </w:rPr>
        <w:t>Вышковского городского поселения</w:t>
      </w:r>
    </w:p>
    <w:p w:rsidR="00D03C14" w:rsidRPr="009107AF" w:rsidRDefault="00D03C14" w:rsidP="00D03C14">
      <w:pPr>
        <w:shd w:val="clear" w:color="auto" w:fill="FFFFFF"/>
        <w:ind w:firstLine="567"/>
        <w:rPr>
          <w:b/>
          <w:color w:val="000000" w:themeColor="text1"/>
          <w:sz w:val="28"/>
          <w:szCs w:val="28"/>
        </w:rPr>
      </w:pPr>
    </w:p>
    <w:p w:rsidR="00D03C14" w:rsidRPr="009107AF" w:rsidRDefault="00D03C14" w:rsidP="00D03C14">
      <w:pPr>
        <w:shd w:val="clear" w:color="auto" w:fill="FFFFFF"/>
        <w:ind w:firstLine="567"/>
        <w:rPr>
          <w:b/>
          <w:color w:val="000000" w:themeColor="text1"/>
          <w:sz w:val="28"/>
          <w:szCs w:val="28"/>
        </w:rPr>
      </w:pPr>
    </w:p>
    <w:p w:rsidR="00660F75" w:rsidRPr="009107AF" w:rsidRDefault="00D03C14" w:rsidP="00660F75">
      <w:pPr>
        <w:shd w:val="clear" w:color="auto" w:fill="FFFFFF"/>
        <w:ind w:firstLine="709"/>
        <w:jc w:val="both"/>
        <w:rPr>
          <w:color w:val="000000" w:themeColor="text1"/>
          <w:sz w:val="28"/>
          <w:szCs w:val="28"/>
        </w:rPr>
      </w:pPr>
      <w:proofErr w:type="gramStart"/>
      <w:r w:rsidRPr="009107AF">
        <w:rPr>
          <w:color w:val="000000" w:themeColor="text1"/>
          <w:sz w:val="28"/>
          <w:szCs w:val="28"/>
        </w:rPr>
        <w:t>В соответствии с пунктом 19 части 1 статьи 14</w:t>
      </w:r>
      <w:r w:rsidRPr="009107AF">
        <w:rPr>
          <w:color w:val="000000" w:themeColor="text1"/>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9107AF">
        <w:rPr>
          <w:color w:val="000000" w:themeColor="text1"/>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660F75" w:rsidRPr="009107AF">
        <w:rPr>
          <w:color w:val="000000" w:themeColor="text1"/>
          <w:sz w:val="28"/>
          <w:szCs w:val="28"/>
        </w:rPr>
        <w:t xml:space="preserve"> Вышковского городского поселения Злынковского муниципального района Брянской области, Вышковский поселковый Совет народных депутатов</w:t>
      </w:r>
      <w:proofErr w:type="gramEnd"/>
    </w:p>
    <w:p w:rsidR="00D03C14" w:rsidRPr="009107AF" w:rsidRDefault="00D03C14" w:rsidP="00660F75">
      <w:pPr>
        <w:shd w:val="clear" w:color="auto" w:fill="FFFFFF"/>
        <w:ind w:firstLine="709"/>
        <w:jc w:val="both"/>
        <w:rPr>
          <w:b/>
          <w:color w:val="000000" w:themeColor="text1"/>
          <w:sz w:val="28"/>
          <w:szCs w:val="28"/>
        </w:rPr>
      </w:pPr>
      <w:r w:rsidRPr="009107AF">
        <w:rPr>
          <w:b/>
          <w:color w:val="000000" w:themeColor="text1"/>
          <w:sz w:val="28"/>
          <w:szCs w:val="28"/>
        </w:rPr>
        <w:t>РЕШИЛ:</w:t>
      </w:r>
    </w:p>
    <w:p w:rsidR="00660F75" w:rsidRPr="009107AF" w:rsidRDefault="00D03C14" w:rsidP="00950B7C">
      <w:pPr>
        <w:ind w:firstLine="709"/>
        <w:jc w:val="both"/>
        <w:rPr>
          <w:color w:val="000000" w:themeColor="text1"/>
        </w:rPr>
      </w:pPr>
      <w:r w:rsidRPr="009107AF">
        <w:rPr>
          <w:color w:val="000000" w:themeColor="text1"/>
          <w:sz w:val="28"/>
          <w:szCs w:val="28"/>
        </w:rPr>
        <w:t xml:space="preserve">1. Утвердить прилагаемое Положение о муниципальном контроле в сфере благоустройства на территории </w:t>
      </w:r>
      <w:r w:rsidR="00660F75" w:rsidRPr="009107AF">
        <w:rPr>
          <w:bCs/>
          <w:color w:val="000000" w:themeColor="text1"/>
          <w:sz w:val="28"/>
          <w:szCs w:val="28"/>
        </w:rPr>
        <w:t>Вышковского городского поселения.</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2. </w:t>
      </w:r>
      <w:r w:rsidR="008609F3" w:rsidRPr="00706C1F">
        <w:rPr>
          <w:color w:val="000000" w:themeColor="text1"/>
          <w:sz w:val="28"/>
          <w:szCs w:val="28"/>
        </w:rPr>
        <w:t>Настоящее решение вступает в силу с</w:t>
      </w:r>
      <w:r w:rsidR="008609F3">
        <w:rPr>
          <w:color w:val="000000" w:themeColor="text1"/>
          <w:sz w:val="28"/>
          <w:szCs w:val="28"/>
        </w:rPr>
        <w:t xml:space="preserve"> </w:t>
      </w:r>
      <w:r w:rsidR="008609F3" w:rsidRPr="00706C1F">
        <w:rPr>
          <w:color w:val="000000" w:themeColor="text1"/>
          <w:sz w:val="28"/>
          <w:szCs w:val="28"/>
        </w:rPr>
        <w:t xml:space="preserve">1 января 2022 года, за исключением положений раздела 5 Положения </w:t>
      </w:r>
      <w:r w:rsidRPr="009107AF">
        <w:rPr>
          <w:color w:val="000000" w:themeColor="text1"/>
          <w:sz w:val="28"/>
          <w:szCs w:val="28"/>
        </w:rPr>
        <w:t xml:space="preserve">о муниципальном контроле в сфере благоустройства на территории </w:t>
      </w:r>
      <w:r w:rsidR="00660F75" w:rsidRPr="009107AF">
        <w:rPr>
          <w:bCs/>
          <w:color w:val="000000" w:themeColor="text1"/>
          <w:sz w:val="28"/>
          <w:szCs w:val="28"/>
        </w:rPr>
        <w:t>Вышковского городского поселения.</w:t>
      </w:r>
      <w:r w:rsidRPr="009107AF">
        <w:rPr>
          <w:color w:val="000000" w:themeColor="text1"/>
          <w:sz w:val="28"/>
          <w:szCs w:val="28"/>
        </w:rPr>
        <w:t xml:space="preserve"> </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Положения раздела 5 Положения о муниципальном контроле в сфере благоустройства на территории</w:t>
      </w:r>
      <w:r w:rsidR="00950B7C" w:rsidRPr="009107AF">
        <w:rPr>
          <w:color w:val="000000" w:themeColor="text1"/>
          <w:sz w:val="28"/>
          <w:szCs w:val="28"/>
        </w:rPr>
        <w:t xml:space="preserve"> </w:t>
      </w:r>
      <w:r w:rsidR="00950B7C" w:rsidRPr="009107AF">
        <w:rPr>
          <w:bCs/>
          <w:color w:val="000000" w:themeColor="text1"/>
          <w:sz w:val="28"/>
          <w:szCs w:val="28"/>
        </w:rPr>
        <w:t xml:space="preserve">Вышковского городского поселения </w:t>
      </w:r>
      <w:r w:rsidRPr="009107AF">
        <w:rPr>
          <w:i/>
          <w:iCs/>
          <w:color w:val="000000" w:themeColor="text1"/>
        </w:rPr>
        <w:t xml:space="preserve"> </w:t>
      </w:r>
      <w:r w:rsidRPr="009107AF">
        <w:rPr>
          <w:color w:val="000000" w:themeColor="text1"/>
          <w:sz w:val="28"/>
          <w:szCs w:val="28"/>
        </w:rPr>
        <w:t xml:space="preserve">вступают в силу с 1 марта 2022 года. </w:t>
      </w:r>
    </w:p>
    <w:p w:rsidR="008609F3" w:rsidRPr="00706C1F" w:rsidRDefault="008609F3" w:rsidP="008609F3">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D03C14" w:rsidRPr="009107AF" w:rsidRDefault="00D03C14" w:rsidP="00D03C14">
      <w:pPr>
        <w:shd w:val="clear" w:color="auto" w:fill="FFFFFF"/>
        <w:jc w:val="both"/>
        <w:rPr>
          <w:color w:val="000000" w:themeColor="text1"/>
          <w:sz w:val="28"/>
          <w:szCs w:val="28"/>
        </w:rPr>
      </w:pPr>
    </w:p>
    <w:p w:rsidR="00B267CF" w:rsidRPr="009107AF" w:rsidRDefault="00B267CF" w:rsidP="00B267CF">
      <w:pPr>
        <w:jc w:val="center"/>
        <w:rPr>
          <w:color w:val="000000" w:themeColor="text1"/>
          <w:sz w:val="28"/>
          <w:szCs w:val="28"/>
        </w:rPr>
      </w:pPr>
    </w:p>
    <w:p w:rsidR="00B267CF" w:rsidRPr="009107AF" w:rsidRDefault="00B267CF" w:rsidP="00B267CF">
      <w:pPr>
        <w:rPr>
          <w:color w:val="000000" w:themeColor="text1"/>
          <w:sz w:val="28"/>
          <w:szCs w:val="28"/>
        </w:rPr>
      </w:pPr>
    </w:p>
    <w:p w:rsidR="00B267CF" w:rsidRPr="009107AF" w:rsidRDefault="00B267CF" w:rsidP="00B267CF">
      <w:pPr>
        <w:jc w:val="both"/>
        <w:rPr>
          <w:color w:val="000000" w:themeColor="text1"/>
          <w:sz w:val="28"/>
          <w:szCs w:val="28"/>
        </w:rPr>
      </w:pPr>
      <w:r w:rsidRPr="009107AF">
        <w:rPr>
          <w:color w:val="000000" w:themeColor="text1"/>
          <w:sz w:val="28"/>
          <w:szCs w:val="28"/>
        </w:rPr>
        <w:t xml:space="preserve">Глава Вышковского </w:t>
      </w:r>
    </w:p>
    <w:p w:rsidR="00B267CF" w:rsidRPr="009107AF" w:rsidRDefault="00B267CF" w:rsidP="00B267CF">
      <w:pPr>
        <w:jc w:val="both"/>
        <w:rPr>
          <w:color w:val="000000" w:themeColor="text1"/>
          <w:sz w:val="28"/>
          <w:szCs w:val="28"/>
        </w:rPr>
      </w:pPr>
      <w:r w:rsidRPr="009107AF">
        <w:rPr>
          <w:color w:val="000000" w:themeColor="text1"/>
          <w:sz w:val="28"/>
          <w:szCs w:val="28"/>
        </w:rPr>
        <w:t>городского поселения                                                                          О.А. Жук</w:t>
      </w:r>
    </w:p>
    <w:p w:rsidR="00B267CF" w:rsidRPr="009107AF" w:rsidRDefault="00B267CF" w:rsidP="00B267CF">
      <w:pPr>
        <w:pStyle w:val="18"/>
        <w:tabs>
          <w:tab w:val="left" w:pos="9781"/>
        </w:tabs>
        <w:spacing w:after="0" w:line="211" w:lineRule="auto"/>
        <w:ind w:right="58"/>
        <w:jc w:val="right"/>
        <w:rPr>
          <w:color w:val="000000" w:themeColor="text1"/>
        </w:rPr>
      </w:pPr>
    </w:p>
    <w:p w:rsidR="00B267CF" w:rsidRPr="009107AF" w:rsidRDefault="00B267CF" w:rsidP="00B267CF">
      <w:pPr>
        <w:pStyle w:val="18"/>
        <w:tabs>
          <w:tab w:val="left" w:pos="9781"/>
        </w:tabs>
        <w:spacing w:after="0" w:line="211" w:lineRule="auto"/>
        <w:ind w:right="58"/>
        <w:jc w:val="right"/>
        <w:rPr>
          <w:color w:val="000000" w:themeColor="text1"/>
        </w:rPr>
      </w:pPr>
    </w:p>
    <w:p w:rsidR="00B267CF" w:rsidRPr="009107AF" w:rsidRDefault="00B267CF" w:rsidP="00B267CF">
      <w:pPr>
        <w:pStyle w:val="18"/>
        <w:tabs>
          <w:tab w:val="left" w:pos="9781"/>
        </w:tabs>
        <w:spacing w:after="0" w:line="211" w:lineRule="auto"/>
        <w:ind w:right="58"/>
        <w:jc w:val="right"/>
        <w:rPr>
          <w:color w:val="000000" w:themeColor="text1"/>
        </w:rPr>
      </w:pPr>
    </w:p>
    <w:p w:rsidR="00B267CF" w:rsidRPr="009107AF" w:rsidRDefault="00B267CF"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950B7C" w:rsidRPr="009107AF" w:rsidRDefault="00950B7C" w:rsidP="00B267CF">
      <w:pPr>
        <w:pStyle w:val="18"/>
        <w:spacing w:after="0" w:line="240" w:lineRule="auto"/>
        <w:ind w:right="600"/>
        <w:jc w:val="right"/>
        <w:rPr>
          <w:color w:val="000000" w:themeColor="text1"/>
        </w:rPr>
      </w:pPr>
    </w:p>
    <w:p w:rsidR="004B6FDB" w:rsidRPr="009107AF" w:rsidRDefault="004B6FDB" w:rsidP="00B267CF">
      <w:pPr>
        <w:pStyle w:val="18"/>
        <w:spacing w:after="0" w:line="240" w:lineRule="auto"/>
        <w:ind w:right="600"/>
        <w:jc w:val="right"/>
        <w:rPr>
          <w:color w:val="000000" w:themeColor="text1"/>
        </w:rPr>
      </w:pPr>
    </w:p>
    <w:p w:rsidR="004B6FDB" w:rsidRPr="009107AF" w:rsidRDefault="004B6FDB" w:rsidP="00B267CF">
      <w:pPr>
        <w:pStyle w:val="18"/>
        <w:spacing w:after="0" w:line="240" w:lineRule="auto"/>
        <w:ind w:right="600"/>
        <w:jc w:val="right"/>
        <w:rPr>
          <w:color w:val="000000" w:themeColor="text1"/>
        </w:rPr>
      </w:pPr>
    </w:p>
    <w:p w:rsidR="00D03C14" w:rsidRPr="009107AF" w:rsidRDefault="00D03C14" w:rsidP="00D03C14">
      <w:pPr>
        <w:spacing w:line="240" w:lineRule="exact"/>
        <w:rPr>
          <w:b/>
          <w:color w:val="000000" w:themeColor="text1"/>
        </w:rPr>
      </w:pPr>
    </w:p>
    <w:p w:rsidR="00D03C14" w:rsidRPr="009107AF" w:rsidRDefault="00D03C14" w:rsidP="00D03C14">
      <w:pPr>
        <w:spacing w:line="240" w:lineRule="exact"/>
        <w:ind w:left="5398"/>
        <w:jc w:val="center"/>
        <w:rPr>
          <w:color w:val="000000" w:themeColor="text1"/>
        </w:rPr>
      </w:pPr>
    </w:p>
    <w:p w:rsidR="00D03C14" w:rsidRPr="009107AF" w:rsidRDefault="00D03C14" w:rsidP="00950B7C">
      <w:pPr>
        <w:tabs>
          <w:tab w:val="num" w:pos="200"/>
        </w:tabs>
        <w:ind w:left="4536"/>
        <w:jc w:val="right"/>
        <w:outlineLvl w:val="0"/>
        <w:rPr>
          <w:color w:val="000000" w:themeColor="text1"/>
        </w:rPr>
      </w:pPr>
      <w:r w:rsidRPr="009107AF">
        <w:rPr>
          <w:color w:val="000000" w:themeColor="text1"/>
        </w:rPr>
        <w:lastRenderedPageBreak/>
        <w:t>УТВЕРЖДЕНО</w:t>
      </w:r>
    </w:p>
    <w:p w:rsidR="00950B7C" w:rsidRPr="009107AF" w:rsidRDefault="00950B7C" w:rsidP="00950B7C">
      <w:pPr>
        <w:ind w:left="4536"/>
        <w:jc w:val="right"/>
        <w:rPr>
          <w:color w:val="000000" w:themeColor="text1"/>
        </w:rPr>
      </w:pPr>
      <w:r w:rsidRPr="009107AF">
        <w:rPr>
          <w:color w:val="000000" w:themeColor="text1"/>
        </w:rPr>
        <w:t>р</w:t>
      </w:r>
      <w:r w:rsidR="00D03C14" w:rsidRPr="009107AF">
        <w:rPr>
          <w:color w:val="000000" w:themeColor="text1"/>
        </w:rPr>
        <w:t>ешением</w:t>
      </w:r>
      <w:r w:rsidRPr="009107AF">
        <w:rPr>
          <w:color w:val="000000" w:themeColor="text1"/>
        </w:rPr>
        <w:t xml:space="preserve"> Вышковского </w:t>
      </w:r>
    </w:p>
    <w:p w:rsidR="00950B7C" w:rsidRPr="009107AF" w:rsidRDefault="00950B7C" w:rsidP="00950B7C">
      <w:pPr>
        <w:ind w:left="4536"/>
        <w:jc w:val="right"/>
        <w:rPr>
          <w:color w:val="000000" w:themeColor="text1"/>
        </w:rPr>
      </w:pPr>
      <w:r w:rsidRPr="009107AF">
        <w:rPr>
          <w:color w:val="000000" w:themeColor="text1"/>
        </w:rPr>
        <w:t xml:space="preserve">поселкового Совета </w:t>
      </w:r>
    </w:p>
    <w:p w:rsidR="00950B7C" w:rsidRPr="009107AF" w:rsidRDefault="00950B7C" w:rsidP="00950B7C">
      <w:pPr>
        <w:ind w:left="4536"/>
        <w:jc w:val="right"/>
        <w:rPr>
          <w:color w:val="000000" w:themeColor="text1"/>
        </w:rPr>
      </w:pPr>
      <w:r w:rsidRPr="009107AF">
        <w:rPr>
          <w:color w:val="000000" w:themeColor="text1"/>
        </w:rPr>
        <w:t>народных депутатов</w:t>
      </w:r>
    </w:p>
    <w:p w:rsidR="00D03C14" w:rsidRPr="009107AF" w:rsidRDefault="00D03C14" w:rsidP="00950B7C">
      <w:pPr>
        <w:ind w:left="4536"/>
        <w:jc w:val="right"/>
        <w:rPr>
          <w:color w:val="000000" w:themeColor="text1"/>
        </w:rPr>
      </w:pPr>
      <w:r w:rsidRPr="009107AF">
        <w:rPr>
          <w:color w:val="000000" w:themeColor="text1"/>
        </w:rPr>
        <w:t xml:space="preserve">от </w:t>
      </w:r>
      <w:r w:rsidR="004000FC">
        <w:rPr>
          <w:color w:val="000000" w:themeColor="text1"/>
        </w:rPr>
        <w:t>10</w:t>
      </w:r>
      <w:r w:rsidR="00950B7C" w:rsidRPr="009107AF">
        <w:rPr>
          <w:color w:val="000000" w:themeColor="text1"/>
        </w:rPr>
        <w:t>.12.2021г. № 4-</w:t>
      </w:r>
      <w:r w:rsidR="004000FC">
        <w:rPr>
          <w:color w:val="000000" w:themeColor="text1"/>
        </w:rPr>
        <w:t>103</w:t>
      </w:r>
      <w:r w:rsidRPr="009107AF">
        <w:rPr>
          <w:color w:val="000000" w:themeColor="text1"/>
        </w:rPr>
        <w:t xml:space="preserve"> </w:t>
      </w:r>
    </w:p>
    <w:p w:rsidR="00D03C14" w:rsidRPr="009107AF" w:rsidRDefault="00D03C14" w:rsidP="00D03C14">
      <w:pPr>
        <w:ind w:firstLine="567"/>
        <w:jc w:val="right"/>
        <w:rPr>
          <w:color w:val="000000" w:themeColor="text1"/>
          <w:sz w:val="17"/>
          <w:szCs w:val="17"/>
        </w:rPr>
      </w:pPr>
    </w:p>
    <w:p w:rsidR="00D03C14" w:rsidRPr="009107AF" w:rsidRDefault="00D03C14" w:rsidP="00D03C14">
      <w:pPr>
        <w:ind w:firstLine="567"/>
        <w:jc w:val="right"/>
        <w:rPr>
          <w:color w:val="000000" w:themeColor="text1"/>
          <w:sz w:val="17"/>
          <w:szCs w:val="17"/>
        </w:rPr>
      </w:pPr>
    </w:p>
    <w:p w:rsidR="004B6FDB" w:rsidRPr="009107AF" w:rsidRDefault="00D03C14" w:rsidP="00950B7C">
      <w:pPr>
        <w:jc w:val="center"/>
        <w:rPr>
          <w:b/>
          <w:bCs/>
          <w:color w:val="000000" w:themeColor="text1"/>
          <w:sz w:val="28"/>
          <w:szCs w:val="28"/>
        </w:rPr>
      </w:pPr>
      <w:r w:rsidRPr="009107AF">
        <w:rPr>
          <w:b/>
          <w:bCs/>
          <w:color w:val="000000" w:themeColor="text1"/>
          <w:sz w:val="28"/>
          <w:szCs w:val="28"/>
        </w:rPr>
        <w:t xml:space="preserve">Положение о муниципальном контроле в сфере благоустройства </w:t>
      </w:r>
    </w:p>
    <w:p w:rsidR="00D03C14" w:rsidRPr="009107AF" w:rsidRDefault="00D03C14" w:rsidP="00950B7C">
      <w:pPr>
        <w:jc w:val="center"/>
        <w:rPr>
          <w:i/>
          <w:iCs/>
          <w:color w:val="000000" w:themeColor="text1"/>
        </w:rPr>
      </w:pPr>
      <w:r w:rsidRPr="009107AF">
        <w:rPr>
          <w:b/>
          <w:bCs/>
          <w:color w:val="000000" w:themeColor="text1"/>
          <w:sz w:val="28"/>
          <w:szCs w:val="28"/>
        </w:rPr>
        <w:t>на территории</w:t>
      </w:r>
      <w:r w:rsidR="00950B7C" w:rsidRPr="009107AF">
        <w:rPr>
          <w:b/>
          <w:bCs/>
          <w:color w:val="000000" w:themeColor="text1"/>
          <w:sz w:val="28"/>
          <w:szCs w:val="28"/>
        </w:rPr>
        <w:t xml:space="preserve"> Вышковского городского поселения</w:t>
      </w:r>
    </w:p>
    <w:p w:rsidR="00D03C14" w:rsidRPr="009107AF" w:rsidRDefault="00D03C14" w:rsidP="00950B7C">
      <w:pPr>
        <w:jc w:val="center"/>
        <w:rPr>
          <w:color w:val="000000" w:themeColor="text1"/>
        </w:rPr>
      </w:pP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1. Общие положения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1.1. Настоящее Положение устанавливает порядок осуществления муниципального контроля в сфере благоустройства </w:t>
      </w:r>
      <w:r w:rsidR="00950B7C" w:rsidRPr="009107AF">
        <w:rPr>
          <w:rFonts w:ascii="Times New Roman" w:hAnsi="Times New Roman" w:cs="Times New Roman"/>
          <w:color w:val="000000" w:themeColor="text1"/>
          <w:sz w:val="28"/>
          <w:szCs w:val="28"/>
        </w:rPr>
        <w:t xml:space="preserve">на территории Вышковского городского поселения </w:t>
      </w:r>
      <w:r w:rsidRPr="009107AF">
        <w:rPr>
          <w:rFonts w:ascii="Times New Roman" w:hAnsi="Times New Roman" w:cs="Times New Roman"/>
          <w:color w:val="000000" w:themeColor="text1"/>
          <w:sz w:val="28"/>
          <w:szCs w:val="28"/>
        </w:rPr>
        <w:t>(далее – контроль в сфере благоустройства).</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107AF">
        <w:rPr>
          <w:rFonts w:ascii="Times New Roman" w:hAnsi="Times New Roman" w:cs="Times New Roman"/>
          <w:color w:val="000000" w:themeColor="text1"/>
          <w:sz w:val="28"/>
          <w:szCs w:val="28"/>
          <w:shd w:val="clear" w:color="auto" w:fill="FFFFFF"/>
        </w:rPr>
        <w:t xml:space="preserve">Правил благоустройства </w:t>
      </w:r>
      <w:r w:rsidR="00950B7C" w:rsidRPr="009107AF">
        <w:rPr>
          <w:rFonts w:ascii="Times New Roman" w:hAnsi="Times New Roman" w:cs="Times New Roman"/>
          <w:color w:val="000000" w:themeColor="text1"/>
          <w:sz w:val="28"/>
          <w:szCs w:val="28"/>
          <w:shd w:val="clear" w:color="auto" w:fill="FFFFFF"/>
        </w:rPr>
        <w:t>территории Вышковского городского поселения</w:t>
      </w:r>
      <w:r w:rsidRPr="009107AF">
        <w:rPr>
          <w:rFonts w:ascii="Times New Roman" w:hAnsi="Times New Roman" w:cs="Times New Roman"/>
          <w:i/>
          <w:iCs/>
          <w:color w:val="000000" w:themeColor="text1"/>
          <w:sz w:val="24"/>
          <w:szCs w:val="24"/>
        </w:rPr>
        <w:t xml:space="preserve"> </w:t>
      </w:r>
      <w:r w:rsidRPr="009107AF">
        <w:rPr>
          <w:rFonts w:ascii="Times New Roman" w:hAnsi="Times New Roman" w:cs="Times New Roman"/>
          <w:color w:val="000000" w:themeColor="text1"/>
          <w:sz w:val="28"/>
          <w:szCs w:val="28"/>
        </w:rPr>
        <w:t>(далее – Правила благоустройства)</w:t>
      </w:r>
      <w:r w:rsidRPr="009107AF">
        <w:rPr>
          <w:rFonts w:ascii="Times New Roman" w:hAnsi="Times New Roman" w:cs="Times New Roman"/>
          <w:color w:val="000000" w:themeColor="text1"/>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9107AF" w:rsidRDefault="00D03C14" w:rsidP="00950B7C">
      <w:pPr>
        <w:ind w:firstLine="709"/>
        <w:contextualSpacing/>
        <w:jc w:val="both"/>
        <w:rPr>
          <w:color w:val="000000" w:themeColor="text1"/>
          <w:sz w:val="28"/>
          <w:szCs w:val="28"/>
        </w:rPr>
      </w:pPr>
      <w:r w:rsidRPr="009107AF">
        <w:rPr>
          <w:color w:val="000000" w:themeColor="text1"/>
          <w:sz w:val="28"/>
          <w:szCs w:val="28"/>
        </w:rPr>
        <w:t xml:space="preserve">1.3. Контроль в сфере благоустройства осуществляется </w:t>
      </w:r>
      <w:r w:rsidR="00950B7C" w:rsidRPr="009107AF">
        <w:rPr>
          <w:color w:val="000000" w:themeColor="text1"/>
          <w:sz w:val="28"/>
          <w:szCs w:val="28"/>
        </w:rPr>
        <w:t xml:space="preserve">Вышковской поселковой </w:t>
      </w:r>
      <w:r w:rsidRPr="009107AF">
        <w:rPr>
          <w:color w:val="000000" w:themeColor="text1"/>
          <w:sz w:val="28"/>
          <w:szCs w:val="28"/>
        </w:rPr>
        <w:t xml:space="preserve">администрацией </w:t>
      </w:r>
      <w:r w:rsidR="00950B7C" w:rsidRPr="009107AF">
        <w:rPr>
          <w:color w:val="000000" w:themeColor="text1"/>
          <w:sz w:val="28"/>
          <w:szCs w:val="28"/>
        </w:rPr>
        <w:t>Злынковского района Брянской области</w:t>
      </w:r>
      <w:r w:rsidR="00950B7C" w:rsidRPr="009107AF">
        <w:rPr>
          <w:color w:val="000000" w:themeColor="text1"/>
        </w:rPr>
        <w:t xml:space="preserve"> </w:t>
      </w:r>
      <w:r w:rsidRPr="009107AF">
        <w:rPr>
          <w:color w:val="000000" w:themeColor="text1"/>
          <w:sz w:val="28"/>
          <w:szCs w:val="28"/>
        </w:rPr>
        <w:t>(далее – администрация).</w:t>
      </w:r>
    </w:p>
    <w:p w:rsidR="00081571" w:rsidRPr="009107AF" w:rsidRDefault="00D03C14" w:rsidP="00950B7C">
      <w:pPr>
        <w:ind w:firstLine="709"/>
        <w:contextualSpacing/>
        <w:jc w:val="both"/>
        <w:rPr>
          <w:color w:val="000000" w:themeColor="text1"/>
          <w:sz w:val="28"/>
          <w:szCs w:val="28"/>
        </w:rPr>
      </w:pPr>
      <w:r w:rsidRPr="009107AF">
        <w:rPr>
          <w:color w:val="000000" w:themeColor="text1"/>
          <w:sz w:val="28"/>
          <w:szCs w:val="28"/>
        </w:rPr>
        <w:t xml:space="preserve">1.4. </w:t>
      </w:r>
      <w:r w:rsidR="00081571" w:rsidRPr="009107AF">
        <w:rPr>
          <w:color w:val="000000" w:themeColor="text1"/>
          <w:sz w:val="28"/>
          <w:szCs w:val="28"/>
        </w:rPr>
        <w:t xml:space="preserve">Должностными лицами администрации, уполномоченными осуществлять муниципальный жилищный контроль, является глава Вышковской поселковой администрации. </w:t>
      </w:r>
    </w:p>
    <w:p w:rsidR="00D03C14" w:rsidRPr="009107AF" w:rsidRDefault="00D03C14" w:rsidP="00950B7C">
      <w:pPr>
        <w:ind w:firstLine="709"/>
        <w:contextualSpacing/>
        <w:jc w:val="both"/>
        <w:rPr>
          <w:color w:val="000000" w:themeColor="text1"/>
          <w:sz w:val="28"/>
          <w:szCs w:val="28"/>
        </w:rPr>
      </w:pPr>
      <w:r w:rsidRPr="009107AF">
        <w:rPr>
          <w:color w:val="000000" w:themeColor="text1"/>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107AF">
        <w:rPr>
          <w:rStyle w:val="a5"/>
          <w:rFonts w:ascii="Times New Roman" w:hAnsi="Times New Roman" w:cs="Times New Roman"/>
          <w:color w:val="000000" w:themeColor="text1"/>
          <w:sz w:val="28"/>
          <w:szCs w:val="28"/>
          <w:u w:val="none"/>
        </w:rPr>
        <w:t>закона</w:t>
      </w:r>
      <w:r w:rsidRPr="009107A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Федерального </w:t>
      </w:r>
      <w:r w:rsidRPr="009107AF">
        <w:rPr>
          <w:rStyle w:val="a5"/>
          <w:rFonts w:ascii="Times New Roman" w:hAnsi="Times New Roman" w:cs="Times New Roman"/>
          <w:color w:val="000000" w:themeColor="text1"/>
          <w:sz w:val="28"/>
          <w:szCs w:val="28"/>
          <w:u w:val="none"/>
        </w:rPr>
        <w:t>закона</w:t>
      </w:r>
      <w:r w:rsidRPr="009107AF">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bookmarkStart w:id="0" w:name="Par61"/>
      <w:bookmarkEnd w:id="0"/>
      <w:r w:rsidRPr="009107AF">
        <w:rPr>
          <w:rFonts w:ascii="Times New Roman" w:hAnsi="Times New Roman" w:cs="Times New Roman"/>
          <w:color w:val="000000" w:themeColor="text1"/>
          <w:sz w:val="28"/>
          <w:szCs w:val="28"/>
        </w:rPr>
        <w:t xml:space="preserve">1.6. Администрация осуществляет </w:t>
      </w:r>
      <w:proofErr w:type="gramStart"/>
      <w:r w:rsidRPr="009107AF">
        <w:rPr>
          <w:rFonts w:ascii="Times New Roman" w:hAnsi="Times New Roman" w:cs="Times New Roman"/>
          <w:color w:val="000000" w:themeColor="text1"/>
          <w:sz w:val="28"/>
          <w:szCs w:val="28"/>
        </w:rPr>
        <w:t>контроль за</w:t>
      </w:r>
      <w:proofErr w:type="gramEnd"/>
      <w:r w:rsidRPr="009107AF">
        <w:rPr>
          <w:rFonts w:ascii="Times New Roman" w:hAnsi="Times New Roman" w:cs="Times New Roman"/>
          <w:color w:val="000000" w:themeColor="text1"/>
          <w:sz w:val="28"/>
          <w:szCs w:val="28"/>
        </w:rPr>
        <w:t xml:space="preserve"> соблюдением Правил благоустройства, включающих:</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1) обязательные требования по содержанию прилегающих территорий;</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2) обязательные требования по содержанию элементов и объектов благоустройства, в том числе требования: </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 по установке ограждений, не препятствующей свободному доступу </w:t>
      </w:r>
      <w:proofErr w:type="spellStart"/>
      <w:r w:rsidRPr="009107AF">
        <w:rPr>
          <w:color w:val="000000" w:themeColor="text1"/>
          <w:sz w:val="28"/>
          <w:szCs w:val="28"/>
        </w:rPr>
        <w:t>маломобильных</w:t>
      </w:r>
      <w:proofErr w:type="spellEnd"/>
      <w:r w:rsidRPr="009107AF">
        <w:rPr>
          <w:color w:val="000000" w:themeColor="text1"/>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03C14" w:rsidRPr="009107AF" w:rsidRDefault="00D03C14" w:rsidP="00950B7C">
      <w:pPr>
        <w:ind w:firstLine="709"/>
        <w:jc w:val="both"/>
        <w:rPr>
          <w:color w:val="000000" w:themeColor="text1"/>
          <w:sz w:val="28"/>
          <w:szCs w:val="28"/>
          <w:shd w:val="clear" w:color="auto" w:fill="FFFFFF"/>
        </w:rPr>
      </w:pPr>
      <w:r w:rsidRPr="009107AF">
        <w:rPr>
          <w:color w:val="000000" w:themeColor="text1"/>
          <w:sz w:val="28"/>
          <w:szCs w:val="28"/>
        </w:rPr>
        <w:lastRenderedPageBreak/>
        <w:t xml:space="preserve">- по </w:t>
      </w:r>
      <w:r w:rsidRPr="009107AF">
        <w:rPr>
          <w:color w:val="000000" w:themeColor="text1"/>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9107AF" w:rsidRDefault="00D03C14" w:rsidP="00950B7C">
      <w:pPr>
        <w:ind w:firstLine="709"/>
        <w:jc w:val="both"/>
        <w:rPr>
          <w:color w:val="000000" w:themeColor="text1"/>
          <w:sz w:val="28"/>
          <w:szCs w:val="28"/>
          <w:shd w:val="clear" w:color="auto" w:fill="FFFFFF"/>
        </w:rPr>
      </w:pPr>
      <w:r w:rsidRPr="009107AF">
        <w:rPr>
          <w:color w:val="000000" w:themeColor="text1"/>
          <w:sz w:val="28"/>
          <w:szCs w:val="28"/>
        </w:rPr>
        <w:t xml:space="preserve">- по </w:t>
      </w:r>
      <w:r w:rsidRPr="009107AF">
        <w:rPr>
          <w:color w:val="000000" w:themeColor="text1"/>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2F3D8C" w:rsidRPr="009107AF">
        <w:rPr>
          <w:color w:val="000000" w:themeColor="text1"/>
          <w:sz w:val="28"/>
          <w:szCs w:val="28"/>
        </w:rPr>
        <w:t>Брянской области</w:t>
      </w:r>
      <w:r w:rsidRPr="009107AF">
        <w:rPr>
          <w:i/>
          <w:iCs/>
          <w:color w:val="000000" w:themeColor="text1"/>
        </w:rPr>
        <w:t xml:space="preserve"> </w:t>
      </w:r>
      <w:r w:rsidRPr="009107AF">
        <w:rPr>
          <w:color w:val="000000" w:themeColor="text1"/>
          <w:sz w:val="28"/>
          <w:szCs w:val="28"/>
        </w:rPr>
        <w:t>и Правилами благоустройства;</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9107AF">
        <w:rPr>
          <w:color w:val="000000" w:themeColor="text1"/>
          <w:sz w:val="28"/>
          <w:szCs w:val="28"/>
        </w:rPr>
        <w:t>маломобильные</w:t>
      </w:r>
      <w:proofErr w:type="spellEnd"/>
      <w:r w:rsidRPr="009107AF">
        <w:rPr>
          <w:color w:val="000000" w:themeColor="text1"/>
          <w:sz w:val="28"/>
          <w:szCs w:val="28"/>
        </w:rPr>
        <w:t xml:space="preserve"> группы населения, на период осуществления земляных работ;</w:t>
      </w:r>
    </w:p>
    <w:p w:rsidR="00D03C14" w:rsidRPr="009107AF" w:rsidRDefault="00D03C14" w:rsidP="00950B7C">
      <w:pPr>
        <w:ind w:firstLine="709"/>
        <w:jc w:val="both"/>
        <w:rPr>
          <w:color w:val="000000" w:themeColor="text1"/>
          <w:sz w:val="28"/>
          <w:szCs w:val="28"/>
          <w:shd w:val="clear" w:color="auto" w:fill="FFFFFF"/>
        </w:rPr>
      </w:pPr>
      <w:proofErr w:type="gramStart"/>
      <w:r w:rsidRPr="009107AF">
        <w:rPr>
          <w:color w:val="000000" w:themeColor="text1"/>
          <w:sz w:val="28"/>
          <w:szCs w:val="28"/>
          <w:shd w:val="clear" w:color="auto" w:fill="FFFFFF"/>
        </w:rPr>
        <w:t xml:space="preserve">- о недопустимости </w:t>
      </w:r>
      <w:r w:rsidRPr="009107AF">
        <w:rPr>
          <w:color w:val="000000" w:themeColor="text1"/>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3) обязательные требования по уборке </w:t>
      </w:r>
      <w:r w:rsidR="00950B7C" w:rsidRPr="009107AF">
        <w:rPr>
          <w:color w:val="000000" w:themeColor="text1"/>
          <w:sz w:val="28"/>
          <w:szCs w:val="28"/>
        </w:rPr>
        <w:t>территории Вышковского городского поселения</w:t>
      </w:r>
      <w:r w:rsidRPr="009107AF">
        <w:rPr>
          <w:color w:val="000000" w:themeColor="text1"/>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4) обязательные требования по уборке </w:t>
      </w:r>
      <w:r w:rsidR="00950B7C" w:rsidRPr="009107AF">
        <w:rPr>
          <w:color w:val="000000" w:themeColor="text1"/>
          <w:sz w:val="28"/>
          <w:szCs w:val="28"/>
        </w:rPr>
        <w:t>территории Вышковского городского поселения</w:t>
      </w:r>
      <w:r w:rsidRPr="009107AF">
        <w:rPr>
          <w:color w:val="000000" w:themeColor="text1"/>
          <w:sz w:val="28"/>
          <w:szCs w:val="28"/>
        </w:rPr>
        <w:t xml:space="preserve"> в летний период, включая обязательные требования по </w:t>
      </w:r>
      <w:r w:rsidRPr="009107AF">
        <w:rPr>
          <w:rFonts w:eastAsia="Calibri"/>
          <w:bCs/>
          <w:color w:val="000000" w:themeColor="text1"/>
          <w:sz w:val="28"/>
          <w:szCs w:val="28"/>
          <w:lang w:eastAsia="en-US"/>
        </w:rPr>
        <w:t>выявлению карантинных, ядовитых и сорных растений, борьбе с ними, локализации, ликвидации их очагов</w:t>
      </w:r>
      <w:r w:rsidRPr="009107AF">
        <w:rPr>
          <w:color w:val="000000" w:themeColor="text1"/>
          <w:sz w:val="28"/>
          <w:szCs w:val="28"/>
        </w:rPr>
        <w:t>;</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 xml:space="preserve">5) дополнительные обязательные требования </w:t>
      </w:r>
      <w:r w:rsidRPr="009107AF">
        <w:rPr>
          <w:color w:val="000000" w:themeColor="text1"/>
          <w:sz w:val="28"/>
          <w:szCs w:val="28"/>
          <w:shd w:val="clear" w:color="auto" w:fill="FFFFFF"/>
        </w:rPr>
        <w:t>пожарной безопасности</w:t>
      </w:r>
      <w:r w:rsidRPr="009107AF">
        <w:rPr>
          <w:color w:val="000000" w:themeColor="text1"/>
          <w:sz w:val="28"/>
          <w:szCs w:val="28"/>
        </w:rPr>
        <w:t xml:space="preserve"> в </w:t>
      </w:r>
      <w:r w:rsidRPr="009107AF">
        <w:rPr>
          <w:color w:val="000000" w:themeColor="text1"/>
          <w:sz w:val="28"/>
          <w:szCs w:val="28"/>
          <w:shd w:val="clear" w:color="auto" w:fill="FFFFFF"/>
        </w:rPr>
        <w:t xml:space="preserve">период действия особого противопожарного режима; </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bCs/>
          <w:color w:val="000000" w:themeColor="text1"/>
          <w:sz w:val="28"/>
          <w:szCs w:val="28"/>
        </w:rPr>
        <w:t xml:space="preserve">6) </w:t>
      </w:r>
      <w:r w:rsidRPr="009107AF">
        <w:rPr>
          <w:color w:val="000000" w:themeColor="text1"/>
          <w:sz w:val="28"/>
          <w:szCs w:val="28"/>
        </w:rPr>
        <w:t xml:space="preserve">обязательные требования по </w:t>
      </w:r>
      <w:r w:rsidRPr="009107AF">
        <w:rPr>
          <w:bCs/>
          <w:color w:val="000000" w:themeColor="text1"/>
          <w:sz w:val="28"/>
          <w:szCs w:val="28"/>
        </w:rPr>
        <w:t>прокладке, переустройству, ремонту и содержанию подземных коммуникаций на территориях общего пользования</w:t>
      </w:r>
      <w:r w:rsidRPr="009107AF">
        <w:rPr>
          <w:color w:val="000000" w:themeColor="text1"/>
          <w:sz w:val="28"/>
          <w:szCs w:val="28"/>
        </w:rPr>
        <w:t>;</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proofErr w:type="gramStart"/>
      <w:r w:rsidRPr="009107AF">
        <w:rPr>
          <w:color w:val="000000" w:themeColor="text1"/>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w:t>
      </w:r>
      <w:r w:rsidR="002F3D8C" w:rsidRPr="009107AF">
        <w:rPr>
          <w:color w:val="000000" w:themeColor="text1"/>
          <w:sz w:val="28"/>
          <w:szCs w:val="28"/>
        </w:rPr>
        <w:t>актом обследования зеленых насаждений и</w:t>
      </w:r>
      <w:r w:rsidRPr="009107AF">
        <w:rPr>
          <w:color w:val="000000" w:themeColor="text1"/>
          <w:sz w:val="28"/>
          <w:szCs w:val="28"/>
        </w:rPr>
        <w:t xml:space="preserve"> (или) разрешением на пересадку деревьев и кустарников, если такие документы (</w:t>
      </w:r>
      <w:r w:rsidR="002F3D8C" w:rsidRPr="009107AF">
        <w:rPr>
          <w:color w:val="000000" w:themeColor="text1"/>
          <w:sz w:val="28"/>
          <w:szCs w:val="28"/>
        </w:rPr>
        <w:t>акт обследования зеленых насаждений</w:t>
      </w:r>
      <w:r w:rsidRPr="009107AF">
        <w:rPr>
          <w:color w:val="000000" w:themeColor="text1"/>
          <w:sz w:val="28"/>
          <w:szCs w:val="28"/>
        </w:rPr>
        <w:t>, разрешение на пересадку) должны быть выданы в установленных Правилами благоустройства случаях;</w:t>
      </w:r>
      <w:proofErr w:type="gramEnd"/>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rFonts w:eastAsia="Calibri"/>
          <w:bCs/>
          <w:color w:val="000000" w:themeColor="text1"/>
          <w:sz w:val="28"/>
          <w:szCs w:val="28"/>
          <w:lang w:eastAsia="en-US"/>
        </w:rPr>
        <w:t xml:space="preserve">8) </w:t>
      </w:r>
      <w:r w:rsidRPr="009107AF">
        <w:rPr>
          <w:color w:val="000000" w:themeColor="text1"/>
          <w:sz w:val="28"/>
          <w:szCs w:val="28"/>
        </w:rPr>
        <w:t>обязательные требования по</w:t>
      </w:r>
      <w:r w:rsidRPr="009107AF">
        <w:rPr>
          <w:rFonts w:eastAsia="Calibri"/>
          <w:bCs/>
          <w:color w:val="000000" w:themeColor="text1"/>
          <w:sz w:val="28"/>
          <w:szCs w:val="28"/>
          <w:lang w:eastAsia="en-US"/>
        </w:rPr>
        <w:t xml:space="preserve"> </w:t>
      </w:r>
      <w:r w:rsidRPr="009107AF">
        <w:rPr>
          <w:color w:val="000000" w:themeColor="text1"/>
          <w:sz w:val="28"/>
          <w:szCs w:val="28"/>
        </w:rPr>
        <w:t>складированию твердых коммунальных отходов;</w:t>
      </w:r>
    </w:p>
    <w:p w:rsidR="00D03C14" w:rsidRPr="009107AF" w:rsidRDefault="00D03C14" w:rsidP="00950B7C">
      <w:pPr>
        <w:pStyle w:val="2"/>
        <w:tabs>
          <w:tab w:val="left" w:pos="1200"/>
        </w:tabs>
        <w:spacing w:after="0" w:line="240" w:lineRule="auto"/>
        <w:ind w:firstLine="709"/>
        <w:jc w:val="both"/>
        <w:rPr>
          <w:color w:val="000000" w:themeColor="text1"/>
          <w:sz w:val="28"/>
          <w:szCs w:val="28"/>
        </w:rPr>
      </w:pPr>
      <w:r w:rsidRPr="009107AF">
        <w:rPr>
          <w:color w:val="000000" w:themeColor="text1"/>
          <w:sz w:val="28"/>
          <w:szCs w:val="28"/>
        </w:rPr>
        <w:t>9) обязательные требования по</w:t>
      </w:r>
      <w:r w:rsidRPr="009107AF">
        <w:rPr>
          <w:rFonts w:eastAsia="Calibri"/>
          <w:bCs/>
          <w:color w:val="000000" w:themeColor="text1"/>
          <w:sz w:val="28"/>
          <w:szCs w:val="28"/>
          <w:lang w:eastAsia="en-US"/>
        </w:rPr>
        <w:t xml:space="preserve"> </w:t>
      </w:r>
      <w:r w:rsidRPr="009107AF">
        <w:rPr>
          <w:bCs/>
          <w:color w:val="000000" w:themeColor="text1"/>
          <w:sz w:val="28"/>
          <w:szCs w:val="28"/>
        </w:rPr>
        <w:t>выгулу животных</w:t>
      </w:r>
      <w:r w:rsidRPr="009107AF">
        <w:rPr>
          <w:color w:val="000000" w:themeColor="text1"/>
          <w:sz w:val="28"/>
          <w:szCs w:val="28"/>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w:t>
      </w:r>
      <w:r w:rsidR="002F3D8C" w:rsidRPr="009107AF">
        <w:rPr>
          <w:color w:val="000000" w:themeColor="text1"/>
          <w:sz w:val="28"/>
          <w:szCs w:val="28"/>
        </w:rPr>
        <w:t xml:space="preserve"> содержания и обслуживания животных на территории Вышковского городского поселения</w:t>
      </w:r>
      <w:r w:rsidRPr="009107AF">
        <w:rPr>
          <w:color w:val="000000" w:themeColor="text1"/>
          <w:sz w:val="28"/>
          <w:szCs w:val="28"/>
        </w:rPr>
        <w:t xml:space="preserve"> территориях.</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lastRenderedPageBreak/>
        <w:t xml:space="preserve">Администрация осуществляет </w:t>
      </w:r>
      <w:proofErr w:type="gramStart"/>
      <w:r w:rsidRPr="009107AF">
        <w:rPr>
          <w:rFonts w:ascii="Times New Roman" w:hAnsi="Times New Roman" w:cs="Times New Roman"/>
          <w:color w:val="000000" w:themeColor="text1"/>
          <w:sz w:val="28"/>
          <w:szCs w:val="28"/>
        </w:rPr>
        <w:t>контроль за</w:t>
      </w:r>
      <w:proofErr w:type="gramEnd"/>
      <w:r w:rsidRPr="009107AF">
        <w:rPr>
          <w:rFonts w:ascii="Times New Roman" w:hAnsi="Times New Roman" w:cs="Times New Roman"/>
          <w:color w:val="000000" w:themeColor="text1"/>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9107AF" w:rsidRDefault="00D03C14" w:rsidP="00950B7C">
      <w:pPr>
        <w:widowControl w:val="0"/>
        <w:suppressAutoHyphens/>
        <w:autoSpaceDE w:val="0"/>
        <w:ind w:firstLine="709"/>
        <w:jc w:val="both"/>
        <w:rPr>
          <w:color w:val="000000" w:themeColor="text1"/>
          <w:sz w:val="28"/>
          <w:szCs w:val="28"/>
        </w:rPr>
      </w:pPr>
      <w:proofErr w:type="gramStart"/>
      <w:r w:rsidRPr="009107AF">
        <w:rPr>
          <w:color w:val="000000" w:themeColor="text1"/>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9107AF" w:rsidRDefault="00D03C14" w:rsidP="00950B7C">
      <w:pPr>
        <w:widowControl w:val="0"/>
        <w:suppressAutoHyphens/>
        <w:autoSpaceDE w:val="0"/>
        <w:ind w:firstLine="709"/>
        <w:jc w:val="both"/>
        <w:rPr>
          <w:color w:val="000000" w:themeColor="text1"/>
          <w:sz w:val="28"/>
          <w:szCs w:val="28"/>
        </w:rPr>
      </w:pPr>
      <w:proofErr w:type="gramStart"/>
      <w:r w:rsidRPr="009107AF">
        <w:rPr>
          <w:color w:val="000000" w:themeColor="text1"/>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3) дворовые территории;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4) детские и спортивные площадки;</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5) площадки для выгула животных;</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6) парковки (парковочные места);</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7) парки, скверы, иные зеленые зоны;</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8) технические и санитарно-защитные зоны;</w:t>
      </w:r>
    </w:p>
    <w:p w:rsidR="00D03C14" w:rsidRPr="009107AF" w:rsidRDefault="00D03C14" w:rsidP="00950B7C">
      <w:pPr>
        <w:widowControl w:val="0"/>
        <w:suppressAutoHyphens/>
        <w:autoSpaceDE w:val="0"/>
        <w:ind w:firstLine="709"/>
        <w:jc w:val="both"/>
        <w:rPr>
          <w:color w:val="000000" w:themeColor="text1"/>
          <w:sz w:val="28"/>
          <w:szCs w:val="28"/>
        </w:rPr>
      </w:pPr>
      <w:r w:rsidRPr="009107AF">
        <w:rPr>
          <w:color w:val="000000" w:themeColor="text1"/>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1.8. При осуществлении контроля в сфере благоустройства </w:t>
      </w:r>
      <w:r w:rsidRPr="009107AF">
        <w:rPr>
          <w:rFonts w:ascii="Times New Roman" w:hAnsi="Times New Roman" w:cs="Times New Roman"/>
          <w:color w:val="000000" w:themeColor="text1"/>
          <w:sz w:val="28"/>
          <w:szCs w:val="28"/>
          <w:shd w:val="clear" w:color="auto" w:fill="FFFFFF"/>
        </w:rPr>
        <w:t>система оценки и управления рисками не применяется</w:t>
      </w:r>
      <w:r w:rsidRPr="009107AF">
        <w:rPr>
          <w:rFonts w:ascii="Times New Roman" w:hAnsi="Times New Roman" w:cs="Times New Roman"/>
          <w:color w:val="000000" w:themeColor="text1"/>
          <w:sz w:val="28"/>
          <w:szCs w:val="28"/>
        </w:rPr>
        <w:t>.</w:t>
      </w:r>
    </w:p>
    <w:p w:rsidR="00D03C14" w:rsidRPr="009107AF" w:rsidRDefault="00D03C14" w:rsidP="00950B7C">
      <w:pPr>
        <w:ind w:firstLine="709"/>
        <w:jc w:val="both"/>
        <w:rPr>
          <w:color w:val="000000" w:themeColor="text1"/>
          <w:sz w:val="28"/>
          <w:szCs w:val="28"/>
        </w:rPr>
      </w:pP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2.1. Администрация осуществляет контроль в сфере </w:t>
      </w:r>
      <w:proofErr w:type="gramStart"/>
      <w:r w:rsidRPr="009107AF">
        <w:rPr>
          <w:rFonts w:ascii="Times New Roman" w:hAnsi="Times New Roman" w:cs="Times New Roman"/>
          <w:color w:val="000000" w:themeColor="text1"/>
          <w:sz w:val="28"/>
          <w:szCs w:val="28"/>
        </w:rPr>
        <w:t>благоустройства</w:t>
      </w:r>
      <w:proofErr w:type="gramEnd"/>
      <w:r w:rsidRPr="009107AF">
        <w:rPr>
          <w:rFonts w:ascii="Times New Roman" w:hAnsi="Times New Roman" w:cs="Times New Roman"/>
          <w:color w:val="000000" w:themeColor="text1"/>
          <w:sz w:val="28"/>
          <w:szCs w:val="28"/>
        </w:rPr>
        <w:t xml:space="preserve"> в том числе посредством проведения профилактических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2.3. При осуществлении контроля в сфере благоустройства проведение профилактических мероприятий, направленных на снижение риска </w:t>
      </w:r>
      <w:r w:rsidRPr="009107AF">
        <w:rPr>
          <w:rFonts w:ascii="Times New Roman" w:hAnsi="Times New Roman" w:cs="Times New Roman"/>
          <w:color w:val="000000" w:themeColor="text1"/>
          <w:sz w:val="28"/>
          <w:szCs w:val="28"/>
        </w:rPr>
        <w:lastRenderedPageBreak/>
        <w:t>причинения вреда (ущерба), является приоритетным по отношению к проведению контрольных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1018D" w:rsidRPr="00015700" w:rsidRDefault="0071018D" w:rsidP="0071018D">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прин</w:t>
      </w:r>
      <w:r>
        <w:rPr>
          <w:rFonts w:ascii="Times New Roman" w:hAnsi="Times New Roman" w:cs="Times New Roman"/>
          <w:color w:val="000000"/>
          <w:sz w:val="28"/>
          <w:szCs w:val="28"/>
        </w:rPr>
        <w:t xml:space="preserve">имает </w:t>
      </w:r>
      <w:r w:rsidRPr="0001570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015700">
        <w:rPr>
          <w:rFonts w:ascii="Times New Roman" w:hAnsi="Times New Roman" w:cs="Times New Roman"/>
          <w:color w:val="000000"/>
          <w:sz w:val="28"/>
          <w:szCs w:val="28"/>
        </w:rPr>
        <w:t xml:space="preserve"> о проведении контрольных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2B53DF" w:rsidRPr="00706C1F" w:rsidRDefault="002B53DF" w:rsidP="002B53DF">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2B53DF" w:rsidRPr="00706C1F" w:rsidRDefault="002B53DF" w:rsidP="002B53DF">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объявление предостережений;</w:t>
      </w:r>
    </w:p>
    <w:p w:rsidR="002B53DF" w:rsidRDefault="002B53DF" w:rsidP="002B53DF">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консультирование;</w:t>
      </w:r>
    </w:p>
    <w:p w:rsidR="002B53DF" w:rsidRPr="00706C1F" w:rsidRDefault="002B53DF" w:rsidP="002B53D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2.6. </w:t>
      </w:r>
      <w:proofErr w:type="gramStart"/>
      <w:r w:rsidRPr="009107A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F3D8C" w:rsidRPr="009107AF">
        <w:rPr>
          <w:color w:val="000000" w:themeColor="text1"/>
          <w:sz w:val="28"/>
          <w:szCs w:val="28"/>
        </w:rPr>
        <w:t xml:space="preserve"> Злынковского района</w:t>
      </w:r>
      <w:r w:rsidRPr="009107AF">
        <w:rPr>
          <w:color w:val="000000" w:themeColor="text1"/>
          <w:sz w:val="28"/>
          <w:szCs w:val="28"/>
        </w:rPr>
        <w:t xml:space="preserve"> в информационно-телекоммуникационной сети «Интернет» (далее – официальный сайт администрации</w:t>
      </w:r>
      <w:r w:rsidR="002F3D8C" w:rsidRPr="009107AF">
        <w:rPr>
          <w:color w:val="000000" w:themeColor="text1"/>
          <w:sz w:val="28"/>
          <w:szCs w:val="28"/>
        </w:rPr>
        <w:t xml:space="preserve"> Злынковского района</w:t>
      </w:r>
      <w:r w:rsidRPr="009107AF">
        <w:rPr>
          <w:color w:val="000000" w:themeColor="text1"/>
          <w:sz w:val="28"/>
          <w:szCs w:val="28"/>
        </w:rPr>
        <w:t>) в специальном разделе, посвященном контрольной деятельности (</w:t>
      </w:r>
      <w:r w:rsidRPr="009107A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Pr="009107AF">
        <w:rPr>
          <w:color w:val="000000" w:themeColor="text1"/>
          <w:sz w:val="28"/>
          <w:szCs w:val="28"/>
        </w:rPr>
        <w:t>официального сайта администрации</w:t>
      </w:r>
      <w:r w:rsidR="002F3D8C" w:rsidRPr="009107AF">
        <w:rPr>
          <w:color w:val="000000" w:themeColor="text1"/>
          <w:sz w:val="28"/>
          <w:szCs w:val="28"/>
        </w:rPr>
        <w:t xml:space="preserve"> Злынковского района</w:t>
      </w:r>
      <w:r w:rsidRPr="009107AF">
        <w:rPr>
          <w:color w:val="000000" w:themeColor="text1"/>
          <w:sz w:val="28"/>
          <w:szCs w:val="28"/>
          <w:shd w:val="clear" w:color="auto" w:fill="FFFFFF"/>
        </w:rPr>
        <w:t>)</w:t>
      </w:r>
      <w:r w:rsidRPr="009107AF">
        <w:rPr>
          <w:color w:val="000000" w:themeColor="text1"/>
          <w:sz w:val="28"/>
          <w:szCs w:val="28"/>
        </w:rPr>
        <w:t>, в средствах массовой информации</w:t>
      </w:r>
      <w:r w:rsidR="002F3D8C" w:rsidRPr="009107AF">
        <w:rPr>
          <w:color w:val="000000" w:themeColor="text1"/>
          <w:sz w:val="28"/>
          <w:szCs w:val="28"/>
        </w:rPr>
        <w:t xml:space="preserve"> </w:t>
      </w:r>
      <w:r w:rsidRPr="009107AF">
        <w:rPr>
          <w:color w:val="000000" w:themeColor="text1"/>
          <w:sz w:val="28"/>
          <w:szCs w:val="28"/>
          <w:shd w:val="clear" w:color="auto" w:fill="FFFFFF"/>
        </w:rPr>
        <w:t>и в иных формах.</w:t>
      </w:r>
      <w:proofErr w:type="gramEnd"/>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Администрация обязана размещать и поддерживать в актуальном состоянии на официальном сайте администрации</w:t>
      </w:r>
      <w:r w:rsidR="002F3D8C" w:rsidRPr="009107AF">
        <w:rPr>
          <w:rFonts w:ascii="Times New Roman" w:hAnsi="Times New Roman" w:cs="Times New Roman"/>
          <w:color w:val="000000" w:themeColor="text1"/>
          <w:sz w:val="28"/>
          <w:szCs w:val="28"/>
        </w:rPr>
        <w:t xml:space="preserve"> Злынковского района</w:t>
      </w:r>
      <w:r w:rsidRPr="009107AF">
        <w:rPr>
          <w:rFonts w:ascii="Times New Roman" w:hAnsi="Times New Roman" w:cs="Times New Roman"/>
          <w:color w:val="000000" w:themeColor="text1"/>
          <w:sz w:val="28"/>
          <w:szCs w:val="28"/>
        </w:rPr>
        <w:t xml:space="preserve"> в специальном разделе, посвященном контрольной деятельности, сведения, предусмотренные </w:t>
      </w:r>
      <w:hyperlink r:id="rId8" w:history="1">
        <w:r w:rsidRPr="009107AF">
          <w:rPr>
            <w:rStyle w:val="a5"/>
            <w:rFonts w:ascii="Times New Roman" w:hAnsi="Times New Roman" w:cs="Times New Roman"/>
            <w:color w:val="000000" w:themeColor="text1"/>
            <w:sz w:val="28"/>
            <w:szCs w:val="28"/>
            <w:u w:val="none"/>
          </w:rPr>
          <w:t>частью 3 статьи 46</w:t>
        </w:r>
      </w:hyperlink>
      <w:r w:rsidRPr="009107AF">
        <w:rPr>
          <w:rFonts w:ascii="Times New Roman" w:hAnsi="Times New Roman" w:cs="Times New Roman"/>
          <w:color w:val="000000" w:themeColor="text1"/>
          <w:sz w:val="28"/>
          <w:szCs w:val="28"/>
        </w:rPr>
        <w:t xml:space="preserve"> Федерального закона от 31.07.2020 </w:t>
      </w:r>
      <w:r w:rsidR="005542EE" w:rsidRPr="009107AF">
        <w:rPr>
          <w:rFonts w:ascii="Times New Roman" w:hAnsi="Times New Roman" w:cs="Times New Roman"/>
          <w:color w:val="000000" w:themeColor="text1"/>
          <w:sz w:val="28"/>
          <w:szCs w:val="28"/>
        </w:rPr>
        <w:t xml:space="preserve">        </w:t>
      </w:r>
      <w:r w:rsidRPr="009107AF">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Администрация также вправе информировать население </w:t>
      </w:r>
      <w:r w:rsidR="002F3D8C" w:rsidRPr="009107AF">
        <w:rPr>
          <w:rFonts w:ascii="Times New Roman" w:hAnsi="Times New Roman" w:cs="Times New Roman"/>
          <w:color w:val="000000" w:themeColor="text1"/>
          <w:sz w:val="28"/>
          <w:szCs w:val="28"/>
        </w:rPr>
        <w:t>Вышковского городского поселения</w:t>
      </w:r>
      <w:r w:rsidRPr="009107AF">
        <w:rPr>
          <w:rFonts w:ascii="Times New Roman" w:hAnsi="Times New Roman" w:cs="Times New Roman"/>
          <w:i/>
          <w:iCs/>
          <w:color w:val="000000" w:themeColor="text1"/>
          <w:sz w:val="24"/>
          <w:szCs w:val="24"/>
        </w:rPr>
        <w:t xml:space="preserve"> </w:t>
      </w:r>
      <w:r w:rsidRPr="009107AF">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9107AF">
        <w:rPr>
          <w:rFonts w:ascii="Times New Roman" w:hAnsi="Times New Roman" w:cs="Times New Roman"/>
          <w:i/>
          <w:iCs/>
          <w:color w:val="000000" w:themeColor="text1"/>
          <w:sz w:val="28"/>
          <w:szCs w:val="28"/>
        </w:rPr>
        <w:t xml:space="preserve"> </w:t>
      </w:r>
      <w:r w:rsidRPr="009107AF">
        <w:rPr>
          <w:rFonts w:ascii="Times New Roman" w:hAnsi="Times New Roman" w:cs="Times New Roman"/>
          <w:color w:val="000000" w:themeColor="text1"/>
          <w:sz w:val="28"/>
          <w:szCs w:val="28"/>
        </w:rPr>
        <w:lastRenderedPageBreak/>
        <w:t xml:space="preserve">Указанный доклад размещается в срок до 1 июля года, следующего за отчетным годом, на официальном сайте администрации </w:t>
      </w:r>
      <w:r w:rsidR="002F3D8C" w:rsidRPr="009107AF">
        <w:rPr>
          <w:rFonts w:ascii="Times New Roman" w:hAnsi="Times New Roman" w:cs="Times New Roman"/>
          <w:color w:val="000000" w:themeColor="text1"/>
          <w:sz w:val="28"/>
          <w:szCs w:val="28"/>
        </w:rPr>
        <w:t xml:space="preserve">Злынковского района </w:t>
      </w:r>
      <w:r w:rsidRPr="009107AF">
        <w:rPr>
          <w:rFonts w:ascii="Times New Roman" w:hAnsi="Times New Roman" w:cs="Times New Roman"/>
          <w:color w:val="000000" w:themeColor="text1"/>
          <w:sz w:val="28"/>
          <w:szCs w:val="28"/>
        </w:rPr>
        <w:t>в специальном разделе, посвященном контрольной деятельности.</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2.8. </w:t>
      </w:r>
      <w:proofErr w:type="gramStart"/>
      <w:r w:rsidRPr="009107AF">
        <w:rPr>
          <w:color w:val="000000" w:themeColor="text1"/>
          <w:sz w:val="28"/>
          <w:szCs w:val="28"/>
        </w:rPr>
        <w:t>Предостережение о недопустимости нарушения обязательных требований и предложение</w:t>
      </w:r>
      <w:r w:rsidRPr="009107AF">
        <w:rPr>
          <w:color w:val="000000" w:themeColor="text1"/>
          <w:sz w:val="28"/>
          <w:szCs w:val="28"/>
          <w:shd w:val="clear" w:color="auto" w:fill="FFFFFF"/>
        </w:rPr>
        <w:t xml:space="preserve"> принять меры по обеспечению соблюдения обязательных требований</w:t>
      </w:r>
      <w:r w:rsidRPr="009107AF">
        <w:rPr>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107AF">
        <w:rPr>
          <w:color w:val="000000" w:themeColor="text1"/>
          <w:sz w:val="28"/>
          <w:szCs w:val="28"/>
          <w:shd w:val="clear" w:color="auto" w:fill="FFFFFF"/>
        </w:rPr>
        <w:t>или признаках нарушений обязательных требований </w:t>
      </w:r>
      <w:r w:rsidRPr="009107AF">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107AF">
        <w:rPr>
          <w:color w:val="000000" w:themeColor="text1"/>
          <w:sz w:val="28"/>
          <w:szCs w:val="28"/>
        </w:rPr>
        <w:t xml:space="preserve"> законом ценностям. Предостережения объявляются (подписываются) главой </w:t>
      </w:r>
      <w:r w:rsidR="002F3D8C" w:rsidRPr="009107AF">
        <w:rPr>
          <w:color w:val="000000" w:themeColor="text1"/>
          <w:sz w:val="28"/>
          <w:szCs w:val="28"/>
        </w:rPr>
        <w:t xml:space="preserve"> администрации</w:t>
      </w:r>
      <w:r w:rsidRPr="009107AF">
        <w:rPr>
          <w:i/>
          <w:iCs/>
          <w:color w:val="000000" w:themeColor="text1"/>
        </w:rPr>
        <w:t xml:space="preserve"> </w:t>
      </w:r>
      <w:r w:rsidRPr="009107AF">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107AF">
        <w:rPr>
          <w:color w:val="000000" w:themeColor="text1"/>
          <w:sz w:val="28"/>
          <w:szCs w:val="28"/>
          <w:shd w:val="clear" w:color="auto" w:fill="FFFFFF"/>
        </w:rPr>
        <w:t>приказом Министерства экономического развития Российской Федерации от 31.03.2021 № 151</w:t>
      </w:r>
      <w:r w:rsidR="002F3D8C" w:rsidRPr="009107AF">
        <w:rPr>
          <w:color w:val="000000" w:themeColor="text1"/>
          <w:sz w:val="28"/>
          <w:szCs w:val="28"/>
          <w:shd w:val="clear" w:color="auto" w:fill="FFFFFF"/>
        </w:rPr>
        <w:t xml:space="preserve"> </w:t>
      </w:r>
      <w:r w:rsidRPr="009107AF">
        <w:rPr>
          <w:color w:val="000000" w:themeColor="text1"/>
          <w:sz w:val="28"/>
          <w:szCs w:val="28"/>
          <w:shd w:val="clear" w:color="auto" w:fill="FFFFFF"/>
        </w:rPr>
        <w:t>«О типовых формах документов, используемых контрольным (надзорным) органом»</w:t>
      </w:r>
      <w:r w:rsidRPr="009107AF">
        <w:rPr>
          <w:color w:val="000000" w:themeColor="text1"/>
          <w:sz w:val="28"/>
          <w:szCs w:val="28"/>
        </w:rPr>
        <w:t xml:space="preserve">. </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9107AF">
        <w:rPr>
          <w:rFonts w:ascii="Times New Roman" w:hAnsi="Times New Roman" w:cs="Times New Roman"/>
          <w:color w:val="000000" w:themeColor="text1"/>
          <w:sz w:val="28"/>
          <w:szCs w:val="28"/>
        </w:rPr>
        <w:t>видео-конференц-связи</w:t>
      </w:r>
      <w:proofErr w:type="spellEnd"/>
      <w:r w:rsidRPr="009107AF">
        <w:rPr>
          <w:rFonts w:ascii="Times New Roman" w:hAnsi="Times New Roman" w:cs="Times New Roman"/>
          <w:color w:val="000000" w:themeColor="text1"/>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2F3D8C"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Личный п</w:t>
      </w:r>
      <w:r w:rsidR="002F3D8C" w:rsidRPr="009107AF">
        <w:rPr>
          <w:rFonts w:ascii="Times New Roman" w:hAnsi="Times New Roman" w:cs="Times New Roman"/>
          <w:color w:val="000000" w:themeColor="text1"/>
          <w:sz w:val="28"/>
          <w:szCs w:val="28"/>
        </w:rPr>
        <w:t>рием граждан проводится главой администрации</w:t>
      </w:r>
      <w:r w:rsidRPr="009107AF">
        <w:rPr>
          <w:rFonts w:ascii="Times New Roman" w:hAnsi="Times New Roman" w:cs="Times New Roman"/>
          <w:color w:val="000000" w:themeColor="text1"/>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w:t>
      </w:r>
      <w:r w:rsidR="002F3D8C" w:rsidRPr="009107AF">
        <w:rPr>
          <w:rFonts w:ascii="Times New Roman" w:hAnsi="Times New Roman" w:cs="Times New Roman"/>
          <w:color w:val="000000" w:themeColor="text1"/>
          <w:sz w:val="28"/>
          <w:szCs w:val="28"/>
        </w:rPr>
        <w:t xml:space="preserve">информационном стенде </w:t>
      </w:r>
      <w:r w:rsidRPr="009107AF">
        <w:rPr>
          <w:rFonts w:ascii="Times New Roman" w:hAnsi="Times New Roman" w:cs="Times New Roman"/>
          <w:color w:val="000000" w:themeColor="text1"/>
          <w:sz w:val="28"/>
          <w:szCs w:val="28"/>
        </w:rPr>
        <w:t>администрации</w:t>
      </w:r>
      <w:r w:rsidR="002F3D8C" w:rsidRPr="009107AF">
        <w:rPr>
          <w:rFonts w:ascii="Times New Roman" w:hAnsi="Times New Roman" w:cs="Times New Roman"/>
          <w:color w:val="000000" w:themeColor="text1"/>
          <w:sz w:val="28"/>
          <w:szCs w:val="28"/>
        </w:rPr>
        <w:t>.</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1) организация и осуществление контроля в сфере благоустройства;</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lastRenderedPageBreak/>
        <w:t>3) порядок обжалования действий (бездействия) должностных лиц, уполномоченных осуществлять контроль;</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Должностными лицами, уполномоченными осуществлять контроль, ведется журнал учета консультирований.</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322823" w:rsidRPr="009107AF">
        <w:rPr>
          <w:rFonts w:ascii="Times New Roman" w:hAnsi="Times New Roman" w:cs="Times New Roman"/>
          <w:color w:val="000000" w:themeColor="text1"/>
          <w:sz w:val="28"/>
          <w:szCs w:val="28"/>
        </w:rPr>
        <w:t xml:space="preserve">Злынковского района </w:t>
      </w:r>
      <w:r w:rsidRPr="009107AF">
        <w:rPr>
          <w:rFonts w:ascii="Times New Roman" w:hAnsi="Times New Roman" w:cs="Times New Roman"/>
          <w:color w:val="000000" w:themeColor="text1"/>
          <w:sz w:val="28"/>
          <w:szCs w:val="28"/>
        </w:rPr>
        <w:t xml:space="preserve">в специальном разделе, посвященном контрольной деятельности, письменного разъяснения, подписанного главой </w:t>
      </w:r>
      <w:r w:rsidR="00322823" w:rsidRPr="009107AF">
        <w:rPr>
          <w:rFonts w:ascii="Times New Roman" w:hAnsi="Times New Roman" w:cs="Times New Roman"/>
          <w:color w:val="000000" w:themeColor="text1"/>
          <w:sz w:val="28"/>
          <w:szCs w:val="28"/>
        </w:rPr>
        <w:t>администрации</w:t>
      </w:r>
      <w:r w:rsidRPr="009107AF">
        <w:rPr>
          <w:rFonts w:ascii="Times New Roman" w:hAnsi="Times New Roman" w:cs="Times New Roman"/>
          <w:i/>
          <w:iCs/>
          <w:color w:val="000000" w:themeColor="text1"/>
          <w:sz w:val="24"/>
          <w:szCs w:val="24"/>
        </w:rPr>
        <w:t xml:space="preserve"> </w:t>
      </w:r>
      <w:r w:rsidRPr="009107AF">
        <w:rPr>
          <w:rFonts w:ascii="Times New Roman" w:hAnsi="Times New Roman" w:cs="Times New Roman"/>
          <w:color w:val="000000" w:themeColor="text1"/>
          <w:sz w:val="28"/>
          <w:szCs w:val="28"/>
        </w:rPr>
        <w:t>или должностным лицом, уполномоченным осуществлять контроль.</w:t>
      </w:r>
    </w:p>
    <w:p w:rsidR="002B53DF" w:rsidRPr="009D0DC3" w:rsidRDefault="002B53DF" w:rsidP="002B53DF">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0DC3">
        <w:rPr>
          <w:rFonts w:ascii="Times New Roman" w:hAnsi="Times New Roman" w:cs="Times New Roman"/>
          <w:color w:val="000000" w:themeColor="text1"/>
          <w:sz w:val="28"/>
          <w:szCs w:val="28"/>
        </w:rPr>
        <w:t>видео-конференц-связи</w:t>
      </w:r>
      <w:proofErr w:type="spellEnd"/>
      <w:r w:rsidRPr="009D0DC3">
        <w:rPr>
          <w:rFonts w:ascii="Times New Roman" w:hAnsi="Times New Roman" w:cs="Times New Roman"/>
          <w:color w:val="000000" w:themeColor="text1"/>
          <w:sz w:val="28"/>
          <w:szCs w:val="28"/>
        </w:rPr>
        <w:t>.</w:t>
      </w:r>
    </w:p>
    <w:p w:rsidR="002B53DF" w:rsidRPr="009D0DC3" w:rsidRDefault="002B53DF" w:rsidP="002B53DF">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53DF" w:rsidRPr="009D0DC3" w:rsidRDefault="002B53DF" w:rsidP="002B53DF">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9D0DC3">
        <w:rPr>
          <w:rFonts w:ascii="Times New Roman" w:hAnsi="Times New Roman" w:cs="Times New Roman"/>
          <w:color w:val="000000" w:themeColor="text1"/>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D03C14" w:rsidRPr="009107AF" w:rsidRDefault="00D03C14" w:rsidP="00950B7C">
      <w:pPr>
        <w:pStyle w:val="ConsPlusNormal"/>
        <w:ind w:firstLine="0"/>
        <w:jc w:val="center"/>
        <w:rPr>
          <w:rFonts w:ascii="Times New Roman" w:hAnsi="Times New Roman" w:cs="Times New Roman"/>
          <w:b/>
          <w:bCs/>
          <w:color w:val="000000" w:themeColor="text1"/>
          <w:sz w:val="28"/>
          <w:szCs w:val="28"/>
        </w:rPr>
      </w:pP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9107AF" w:rsidRDefault="00D03C14" w:rsidP="00950B7C">
      <w:pPr>
        <w:pStyle w:val="ConsPlusNormal"/>
        <w:ind w:firstLine="709"/>
        <w:jc w:val="both"/>
        <w:rPr>
          <w:rFonts w:ascii="Times New Roman" w:hAnsi="Times New Roman" w:cs="Times New Roman"/>
          <w:color w:val="000000" w:themeColor="text1"/>
        </w:rPr>
      </w:pPr>
      <w:proofErr w:type="gramStart"/>
      <w:r w:rsidRPr="009107AF">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roofErr w:type="gramStart"/>
      <w:r w:rsidRPr="009107AF">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9107AF" w:rsidRDefault="00D03C14" w:rsidP="00950B7C">
      <w:pPr>
        <w:ind w:firstLine="709"/>
        <w:jc w:val="both"/>
        <w:rPr>
          <w:color w:val="000000" w:themeColor="text1"/>
          <w:sz w:val="28"/>
          <w:szCs w:val="28"/>
        </w:rPr>
      </w:pPr>
      <w:proofErr w:type="gramStart"/>
      <w:r w:rsidRPr="009107AF">
        <w:rPr>
          <w:color w:val="000000" w:themeColor="text1"/>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107AF">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107AF">
        <w:rPr>
          <w:color w:val="000000" w:themeColor="text1"/>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9107AF">
        <w:rPr>
          <w:color w:val="000000" w:themeColor="text1"/>
          <w:sz w:val="28"/>
          <w:szCs w:val="28"/>
        </w:rPr>
        <w:t>);</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9107AF" w:rsidRDefault="00D03C14" w:rsidP="00950B7C">
      <w:pPr>
        <w:ind w:firstLine="709"/>
        <w:jc w:val="both"/>
        <w:rPr>
          <w:color w:val="000000" w:themeColor="text1"/>
          <w:sz w:val="28"/>
          <w:szCs w:val="28"/>
        </w:rPr>
      </w:pPr>
      <w:r w:rsidRPr="009107AF">
        <w:rPr>
          <w:color w:val="000000" w:themeColor="text1"/>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9107AF" w:rsidRDefault="00D03C14" w:rsidP="00950B7C">
      <w:pPr>
        <w:pStyle w:val="ConsPlusNormal"/>
        <w:ind w:firstLine="709"/>
        <w:jc w:val="both"/>
        <w:rPr>
          <w:rFonts w:ascii="Times New Roman" w:hAnsi="Times New Roman" w:cs="Times New Roman"/>
          <w:color w:val="000000" w:themeColor="text1"/>
        </w:rPr>
      </w:pPr>
      <w:proofErr w:type="gramStart"/>
      <w:r w:rsidRPr="009107AF">
        <w:rPr>
          <w:rFonts w:ascii="Times New Roman" w:hAnsi="Times New Roman" w:cs="Times New Roman"/>
          <w:color w:val="000000" w:themeColor="text1"/>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w:t>
      </w:r>
      <w:r w:rsidRPr="009107AF">
        <w:rPr>
          <w:rFonts w:ascii="Times New Roman" w:hAnsi="Times New Roman" w:cs="Times New Roman"/>
          <w:color w:val="000000" w:themeColor="text1"/>
          <w:sz w:val="28"/>
          <w:szCs w:val="28"/>
        </w:rPr>
        <w:lastRenderedPageBreak/>
        <w:t>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107AF">
        <w:rPr>
          <w:rFonts w:ascii="Times New Roman" w:hAnsi="Times New Roman" w:cs="Times New Roman"/>
          <w:color w:val="000000" w:themeColor="text1"/>
          <w:sz w:val="28"/>
          <w:szCs w:val="28"/>
        </w:rPr>
        <w:t xml:space="preserve"> лиц;</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2</w:t>
      </w:r>
      <w:r w:rsidR="00D03C14" w:rsidRPr="009107AF">
        <w:rPr>
          <w:rFonts w:ascii="Times New Roman" w:hAnsi="Times New Roman" w:cs="Times New Roman"/>
          <w:color w:val="000000" w:themeColor="text1"/>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w:t>
      </w:r>
      <w:r w:rsidR="00D03C14" w:rsidRPr="009107AF">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4</w:t>
      </w:r>
      <w:r w:rsidR="00D03C14" w:rsidRPr="009107AF">
        <w:rPr>
          <w:rFonts w:ascii="Times New Roman" w:hAnsi="Times New Roman" w:cs="Times New Roman"/>
          <w:color w:val="000000" w:themeColor="text1"/>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3.5</w:t>
      </w:r>
      <w:r w:rsidR="00D03C14" w:rsidRPr="009107AF">
        <w:rPr>
          <w:rFonts w:ascii="Times New Roman" w:hAnsi="Times New Roman" w:cs="Times New Roman"/>
          <w:color w:val="000000" w:themeColor="text1"/>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3.6</w:t>
      </w:r>
      <w:r w:rsidR="00D03C14" w:rsidRPr="009107AF">
        <w:rPr>
          <w:rFonts w:ascii="Times New Roman" w:hAnsi="Times New Roman" w:cs="Times New Roman"/>
          <w:color w:val="000000" w:themeColor="text1"/>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9107AF" w:rsidRDefault="008629D3" w:rsidP="00950B7C">
      <w:pPr>
        <w:pStyle w:val="ConsPlusNormal"/>
        <w:ind w:firstLine="709"/>
        <w:jc w:val="both"/>
        <w:rPr>
          <w:rFonts w:ascii="Times New Roman" w:hAnsi="Times New Roman" w:cs="Times New Roman"/>
          <w:i/>
          <w:iCs/>
          <w:color w:val="000000" w:themeColor="text1"/>
          <w:sz w:val="24"/>
          <w:szCs w:val="24"/>
        </w:rPr>
      </w:pPr>
      <w:r w:rsidRPr="009107AF">
        <w:rPr>
          <w:rFonts w:ascii="Times New Roman" w:hAnsi="Times New Roman" w:cs="Times New Roman"/>
          <w:color w:val="000000" w:themeColor="text1"/>
          <w:sz w:val="28"/>
          <w:szCs w:val="28"/>
        </w:rPr>
        <w:t>3.7</w:t>
      </w:r>
      <w:r w:rsidR="00D03C14" w:rsidRPr="009107AF">
        <w:rPr>
          <w:rFonts w:ascii="Times New Roman" w:hAnsi="Times New Roman" w:cs="Times New Roman"/>
          <w:color w:val="000000" w:themeColor="text1"/>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322823" w:rsidRPr="009107AF">
        <w:rPr>
          <w:rFonts w:ascii="Times New Roman" w:hAnsi="Times New Roman" w:cs="Times New Roman"/>
          <w:color w:val="000000" w:themeColor="text1"/>
          <w:sz w:val="28"/>
          <w:szCs w:val="28"/>
        </w:rPr>
        <w:t>администрации</w:t>
      </w:r>
      <w:r w:rsidR="00D03C14" w:rsidRPr="009107AF">
        <w:rPr>
          <w:rFonts w:ascii="Times New Roman" w:hAnsi="Times New Roman" w:cs="Times New Roman"/>
          <w:i/>
          <w:iCs/>
          <w:color w:val="000000" w:themeColor="text1"/>
          <w:sz w:val="28"/>
          <w:szCs w:val="28"/>
        </w:rPr>
        <w:t xml:space="preserve">, </w:t>
      </w:r>
      <w:r w:rsidR="00D03C14" w:rsidRPr="009107AF">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00D03C14" w:rsidRPr="009107AF">
        <w:rPr>
          <w:rFonts w:ascii="Times New Roman" w:hAnsi="Times New Roman" w:cs="Times New Roman"/>
          <w:color w:val="000000" w:themeColor="text1"/>
          <w:sz w:val="28"/>
          <w:szCs w:val="28"/>
        </w:rPr>
        <w:t xml:space="preserve"> Федеральным </w:t>
      </w:r>
      <w:hyperlink r:id="rId9" w:history="1">
        <w:r w:rsidR="00D03C14" w:rsidRPr="009107AF">
          <w:rPr>
            <w:rStyle w:val="a5"/>
            <w:rFonts w:ascii="Times New Roman" w:hAnsi="Times New Roman" w:cs="Times New Roman"/>
            <w:color w:val="000000" w:themeColor="text1"/>
            <w:sz w:val="28"/>
            <w:szCs w:val="28"/>
            <w:u w:val="none"/>
          </w:rPr>
          <w:t>законом</w:t>
        </w:r>
      </w:hyperlink>
      <w:r w:rsidR="00D03C14" w:rsidRPr="009107AF">
        <w:rPr>
          <w:rFonts w:ascii="Times New Roman" w:hAnsi="Times New Roman" w:cs="Times New Roman"/>
          <w:color w:val="000000" w:themeColor="text1"/>
          <w:sz w:val="28"/>
          <w:szCs w:val="28"/>
        </w:rPr>
        <w:t xml:space="preserve"> от 31.07.2020 </w:t>
      </w:r>
      <w:r w:rsidR="00322823" w:rsidRPr="009107AF">
        <w:rPr>
          <w:rFonts w:ascii="Times New Roman" w:hAnsi="Times New Roman" w:cs="Times New Roman"/>
          <w:color w:val="000000" w:themeColor="text1"/>
          <w:sz w:val="28"/>
          <w:szCs w:val="28"/>
        </w:rPr>
        <w:t xml:space="preserve">       </w:t>
      </w:r>
      <w:r w:rsidR="00D03C14" w:rsidRPr="009107AF">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3.8</w:t>
      </w:r>
      <w:r w:rsidR="00D03C14" w:rsidRPr="009107AF">
        <w:rPr>
          <w:rFonts w:ascii="Times New Roman" w:hAnsi="Times New Roman" w:cs="Times New Roman"/>
          <w:color w:val="000000" w:themeColor="text1"/>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D03C14" w:rsidRPr="009107AF">
          <w:rPr>
            <w:rStyle w:val="a5"/>
            <w:rFonts w:ascii="Times New Roman" w:hAnsi="Times New Roman" w:cs="Times New Roman"/>
            <w:color w:val="000000" w:themeColor="text1"/>
            <w:sz w:val="28"/>
            <w:szCs w:val="28"/>
            <w:u w:val="none"/>
          </w:rPr>
          <w:t>законом</w:t>
        </w:r>
      </w:hyperlink>
      <w:r w:rsidR="00D03C14" w:rsidRPr="009107A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D03C14" w:rsidRPr="009107AF" w:rsidRDefault="008629D3" w:rsidP="00950B7C">
      <w:pPr>
        <w:ind w:firstLine="709"/>
        <w:jc w:val="both"/>
        <w:rPr>
          <w:color w:val="000000" w:themeColor="text1"/>
          <w:sz w:val="28"/>
          <w:szCs w:val="28"/>
        </w:rPr>
      </w:pPr>
      <w:r w:rsidRPr="009107AF">
        <w:rPr>
          <w:color w:val="000000" w:themeColor="text1"/>
          <w:sz w:val="28"/>
          <w:szCs w:val="28"/>
        </w:rPr>
        <w:t>3.9</w:t>
      </w:r>
      <w:r w:rsidR="00D03C14" w:rsidRPr="009107AF">
        <w:rPr>
          <w:color w:val="000000" w:themeColor="text1"/>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03C14" w:rsidRPr="009107AF">
        <w:rPr>
          <w:color w:val="000000" w:themeColor="text1"/>
          <w:sz w:val="28"/>
          <w:szCs w:val="28"/>
        </w:rPr>
        <w:t xml:space="preserve">Перечень указанных документов и (или) сведений, порядок и сроки их представления установлены утвержденным </w:t>
      </w:r>
      <w:r w:rsidR="00D03C14" w:rsidRPr="009107AF">
        <w:rPr>
          <w:color w:val="000000" w:themeColor="text1"/>
          <w:sz w:val="28"/>
          <w:szCs w:val="28"/>
          <w:shd w:val="clear" w:color="auto" w:fill="FFFFFF"/>
        </w:rPr>
        <w:t xml:space="preserve">распоряжением Правительства Российской Федерации от 19.04.2016 № 724-р </w:t>
      </w:r>
      <w:r w:rsidR="00D03C14" w:rsidRPr="009107AF">
        <w:rPr>
          <w:color w:val="000000" w:themeColor="text1"/>
          <w:sz w:val="28"/>
          <w:szCs w:val="28"/>
          <w:shd w:val="clear" w:color="auto" w:fill="FFFFFF"/>
        </w:rPr>
        <w:lastRenderedPageBreak/>
        <w:t>перечнем</w:t>
      </w:r>
      <w:r w:rsidR="00322823" w:rsidRPr="009107AF">
        <w:rPr>
          <w:color w:val="000000" w:themeColor="text1"/>
          <w:sz w:val="28"/>
          <w:szCs w:val="28"/>
          <w:shd w:val="clear" w:color="auto" w:fill="FFFFFF"/>
        </w:rPr>
        <w:t xml:space="preserve"> </w:t>
      </w:r>
      <w:r w:rsidR="00D03C14" w:rsidRPr="009107AF">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03C14" w:rsidRPr="009107AF">
        <w:rPr>
          <w:color w:val="000000" w:themeColor="text1"/>
          <w:sz w:val="28"/>
          <w:szCs w:val="28"/>
          <w:shd w:val="clear" w:color="auto" w:fill="FFFFFF"/>
        </w:rPr>
        <w:t xml:space="preserve"> </w:t>
      </w:r>
      <w:proofErr w:type="gramStart"/>
      <w:r w:rsidR="00D03C14" w:rsidRPr="009107AF">
        <w:rPr>
          <w:color w:val="000000" w:themeColor="text1"/>
          <w:sz w:val="28"/>
          <w:szCs w:val="28"/>
          <w:shd w:val="clear" w:color="auto" w:fill="FFFFFF"/>
        </w:rPr>
        <w:t>организаций, в распоряжении которых находятся эти документы и (или) информация, а также</w:t>
      </w:r>
      <w:r w:rsidR="00D03C14" w:rsidRPr="009107AF">
        <w:rPr>
          <w:color w:val="000000" w:themeColor="text1"/>
          <w:sz w:val="28"/>
          <w:szCs w:val="28"/>
        </w:rPr>
        <w:t xml:space="preserve"> </w:t>
      </w:r>
      <w:hyperlink r:id="rId11" w:history="1">
        <w:r w:rsidR="00D03C14" w:rsidRPr="009107AF">
          <w:rPr>
            <w:rStyle w:val="a5"/>
            <w:color w:val="000000" w:themeColor="text1"/>
            <w:sz w:val="28"/>
            <w:szCs w:val="28"/>
            <w:u w:val="none"/>
          </w:rPr>
          <w:t>Правилами</w:t>
        </w:r>
      </w:hyperlink>
      <w:r w:rsidR="00D03C14" w:rsidRPr="009107AF">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03C14" w:rsidRPr="009107AF">
        <w:rPr>
          <w:color w:val="000000" w:themeColor="text1"/>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3.10</w:t>
      </w:r>
      <w:r w:rsidR="00D03C14" w:rsidRPr="009107AF">
        <w:rPr>
          <w:rFonts w:ascii="Times New Roman" w:hAnsi="Times New Roman" w:cs="Times New Roman"/>
          <w:color w:val="000000" w:themeColor="text1"/>
          <w:sz w:val="28"/>
          <w:szCs w:val="28"/>
        </w:rPr>
        <w:t xml:space="preserve">. </w:t>
      </w:r>
      <w:r w:rsidR="00D03C14" w:rsidRPr="009107AF">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03C14" w:rsidRPr="009107AF">
        <w:rPr>
          <w:rFonts w:ascii="Times New Roman" w:hAnsi="Times New Roman" w:cs="Times New Roman"/>
          <w:color w:val="000000" w:themeColor="text1"/>
          <w:sz w:val="28"/>
          <w:szCs w:val="28"/>
          <w:shd w:val="clear" w:color="auto" w:fill="FFFFFF"/>
        </w:rPr>
        <w:t>связи</w:t>
      </w:r>
      <w:proofErr w:type="gramEnd"/>
      <w:r w:rsidR="00D03C14" w:rsidRPr="009107AF">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9107AF" w:rsidRDefault="00D03C14" w:rsidP="00950B7C">
      <w:pPr>
        <w:ind w:firstLine="709"/>
        <w:jc w:val="both"/>
        <w:rPr>
          <w:color w:val="000000" w:themeColor="text1"/>
          <w:sz w:val="28"/>
          <w:szCs w:val="28"/>
          <w:shd w:val="clear" w:color="auto" w:fill="FFFFFF"/>
        </w:rPr>
      </w:pPr>
      <w:r w:rsidRPr="009107AF">
        <w:rPr>
          <w:color w:val="000000" w:themeColor="text1"/>
          <w:sz w:val="28"/>
          <w:szCs w:val="28"/>
        </w:rPr>
        <w:t xml:space="preserve">1) </w:t>
      </w:r>
      <w:r w:rsidRPr="009107AF">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9107AF">
        <w:rPr>
          <w:color w:val="000000" w:themeColor="text1"/>
          <w:sz w:val="28"/>
          <w:szCs w:val="28"/>
        </w:rPr>
        <w:t xml:space="preserve">должностным лицом, уполномоченным осуществлять контроль в сфере благоустройства, </w:t>
      </w:r>
      <w:r w:rsidRPr="009107AF">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9107AF" w:rsidRDefault="00D03C14" w:rsidP="00950B7C">
      <w:pPr>
        <w:ind w:firstLine="709"/>
        <w:jc w:val="both"/>
        <w:rPr>
          <w:color w:val="000000" w:themeColor="text1"/>
          <w:sz w:val="28"/>
          <w:szCs w:val="28"/>
        </w:rPr>
      </w:pPr>
      <w:r w:rsidRPr="009107AF">
        <w:rPr>
          <w:color w:val="000000" w:themeColor="text1"/>
          <w:sz w:val="28"/>
          <w:szCs w:val="28"/>
          <w:shd w:val="clear" w:color="auto" w:fill="FFFFFF"/>
        </w:rPr>
        <w:t xml:space="preserve">2) отсутствие признаков </w:t>
      </w:r>
      <w:r w:rsidRPr="009107AF">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3) имеются уважительные причины для отсутствия контролируемого лица (болезнь</w:t>
      </w:r>
      <w:r w:rsidRPr="009107AF">
        <w:rPr>
          <w:color w:val="000000" w:themeColor="text1"/>
          <w:sz w:val="28"/>
          <w:szCs w:val="28"/>
          <w:shd w:val="clear" w:color="auto" w:fill="FFFFFF"/>
        </w:rPr>
        <w:t xml:space="preserve"> контролируемого лица</w:t>
      </w:r>
      <w:r w:rsidRPr="009107AF">
        <w:rPr>
          <w:color w:val="000000" w:themeColor="text1"/>
          <w:sz w:val="28"/>
          <w:szCs w:val="28"/>
        </w:rPr>
        <w:t>, его командировка и т.п.) при проведении</w:t>
      </w:r>
      <w:r w:rsidRPr="009107AF">
        <w:rPr>
          <w:color w:val="000000" w:themeColor="text1"/>
          <w:sz w:val="28"/>
          <w:szCs w:val="28"/>
          <w:shd w:val="clear" w:color="auto" w:fill="FFFFFF"/>
        </w:rPr>
        <w:t xml:space="preserve"> контрольного мероприятия</w:t>
      </w:r>
      <w:r w:rsidRPr="009107AF">
        <w:rPr>
          <w:color w:val="000000" w:themeColor="text1"/>
          <w:sz w:val="28"/>
          <w:szCs w:val="28"/>
        </w:rPr>
        <w:t>.</w:t>
      </w:r>
    </w:p>
    <w:p w:rsidR="00D03C14" w:rsidRPr="009107AF" w:rsidRDefault="00D03C14" w:rsidP="00950B7C">
      <w:pPr>
        <w:pStyle w:val="s1"/>
        <w:ind w:firstLine="709"/>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1</w:t>
      </w:r>
      <w:r w:rsidRPr="009107AF">
        <w:rPr>
          <w:rFonts w:ascii="Times New Roman" w:hAnsi="Times New Roman" w:cs="Times New Roman"/>
          <w:color w:val="000000" w:themeColor="text1"/>
          <w:sz w:val="28"/>
          <w:szCs w:val="28"/>
        </w:rPr>
        <w:t xml:space="preserve">. Срок проведения выездной проверки не может превышать 10 рабочих дней. </w:t>
      </w:r>
    </w:p>
    <w:p w:rsidR="00D03C14" w:rsidRPr="009107AF" w:rsidRDefault="00D03C14" w:rsidP="00950B7C">
      <w:pPr>
        <w:pStyle w:val="s1"/>
        <w:ind w:firstLine="709"/>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107AF">
        <w:rPr>
          <w:rFonts w:ascii="Times New Roman" w:hAnsi="Times New Roman" w:cs="Times New Roman"/>
          <w:color w:val="000000" w:themeColor="text1"/>
          <w:sz w:val="28"/>
          <w:szCs w:val="28"/>
        </w:rPr>
        <w:t>микропредприятия</w:t>
      </w:r>
      <w:proofErr w:type="spellEnd"/>
      <w:r w:rsidRPr="009107AF">
        <w:rPr>
          <w:rFonts w:ascii="Times New Roman" w:hAnsi="Times New Roman" w:cs="Times New Roman"/>
          <w:color w:val="000000" w:themeColor="text1"/>
          <w:sz w:val="28"/>
          <w:szCs w:val="28"/>
        </w:rPr>
        <w:t xml:space="preserve">. </w:t>
      </w:r>
    </w:p>
    <w:p w:rsidR="00D03C14" w:rsidRPr="009107AF" w:rsidRDefault="00D03C14" w:rsidP="00950B7C">
      <w:pPr>
        <w:pStyle w:val="s1"/>
        <w:ind w:firstLine="709"/>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9107AF">
        <w:rPr>
          <w:rFonts w:ascii="Times New Roman" w:hAnsi="Times New Roman" w:cs="Times New Roman"/>
          <w:color w:val="000000" w:themeColor="text1"/>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2</w:t>
      </w:r>
      <w:r w:rsidRPr="009107AF">
        <w:rPr>
          <w:rFonts w:ascii="Times New Roman" w:hAnsi="Times New Roman" w:cs="Times New Roman"/>
          <w:color w:val="000000" w:themeColor="text1"/>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3</w:t>
      </w:r>
      <w:r w:rsidRPr="009107AF">
        <w:rPr>
          <w:rFonts w:ascii="Times New Roman" w:hAnsi="Times New Roman" w:cs="Times New Roman"/>
          <w:color w:val="000000" w:themeColor="text1"/>
          <w:sz w:val="28"/>
          <w:szCs w:val="28"/>
        </w:rPr>
        <w:t xml:space="preserve">. </w:t>
      </w:r>
      <w:proofErr w:type="gramStart"/>
      <w:r w:rsidRPr="009107A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107AF">
          <w:rPr>
            <w:rStyle w:val="a5"/>
            <w:rFonts w:ascii="Times New Roman" w:hAnsi="Times New Roman" w:cs="Times New Roman"/>
            <w:color w:val="000000" w:themeColor="text1"/>
            <w:sz w:val="28"/>
            <w:szCs w:val="28"/>
            <w:u w:val="none"/>
          </w:rPr>
          <w:t>частью 2 статьи 90</w:t>
        </w:r>
      </w:hyperlink>
      <w:r w:rsidRPr="009107AF">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w:t>
      </w:r>
      <w:proofErr w:type="gramEnd"/>
      <w:r w:rsidRPr="009107AF">
        <w:rPr>
          <w:rFonts w:ascii="Times New Roman" w:hAnsi="Times New Roman" w:cs="Times New Roman"/>
          <w:color w:val="000000" w:themeColor="text1"/>
          <w:sz w:val="28"/>
          <w:szCs w:val="28"/>
        </w:rPr>
        <w:t xml:space="preserve"> муниципальном </w:t>
      </w:r>
      <w:proofErr w:type="gramStart"/>
      <w:r w:rsidRPr="009107AF">
        <w:rPr>
          <w:rFonts w:ascii="Times New Roman" w:hAnsi="Times New Roman" w:cs="Times New Roman"/>
          <w:color w:val="000000" w:themeColor="text1"/>
          <w:sz w:val="28"/>
          <w:szCs w:val="28"/>
        </w:rPr>
        <w:t>контроле</w:t>
      </w:r>
      <w:proofErr w:type="gramEnd"/>
      <w:r w:rsidRPr="009107AF">
        <w:rPr>
          <w:rFonts w:ascii="Times New Roman" w:hAnsi="Times New Roman" w:cs="Times New Roman"/>
          <w:color w:val="000000" w:themeColor="text1"/>
          <w:sz w:val="28"/>
          <w:szCs w:val="28"/>
        </w:rPr>
        <w:t xml:space="preserve"> в Российской Федерации».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4</w:t>
      </w:r>
      <w:r w:rsidRPr="009107AF">
        <w:rPr>
          <w:rFonts w:ascii="Times New Roman" w:hAnsi="Times New Roman" w:cs="Times New Roman"/>
          <w:color w:val="000000" w:themeColor="text1"/>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9107AF">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9107AF">
        <w:rPr>
          <w:color w:val="000000" w:themeColor="text1"/>
          <w:sz w:val="28"/>
          <w:szCs w:val="28"/>
        </w:rPr>
        <w:t>.</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5</w:t>
      </w:r>
      <w:r w:rsidRPr="009107AF">
        <w:rPr>
          <w:rFonts w:ascii="Times New Roman" w:hAnsi="Times New Roman" w:cs="Times New Roman"/>
          <w:color w:val="000000" w:themeColor="text1"/>
          <w:sz w:val="28"/>
          <w:szCs w:val="28"/>
        </w:rPr>
        <w:t>. Информация о контрольных мероприятиях размещается в Едином реестре контрольных (надзорных) мероприятий.</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6</w:t>
      </w:r>
      <w:r w:rsidRPr="009107AF">
        <w:rPr>
          <w:rFonts w:ascii="Times New Roman" w:hAnsi="Times New Roman" w:cs="Times New Roman"/>
          <w:color w:val="000000" w:themeColor="text1"/>
          <w:sz w:val="28"/>
          <w:szCs w:val="28"/>
        </w:rPr>
        <w:t xml:space="preserve">. </w:t>
      </w:r>
      <w:proofErr w:type="gramStart"/>
      <w:r w:rsidRPr="009107AF">
        <w:rPr>
          <w:rFonts w:ascii="Times New Roman" w:hAnsi="Times New Roman" w:cs="Times New Roman"/>
          <w:color w:val="000000" w:themeColor="text1"/>
          <w:sz w:val="28"/>
          <w:szCs w:val="28"/>
        </w:rPr>
        <w:t xml:space="preserve">Информирование контролируемых лиц о совершаемых должностными лицами, уполномоченными осуществлять контроль, действиях </w:t>
      </w:r>
      <w:r w:rsidRPr="009107AF">
        <w:rPr>
          <w:rFonts w:ascii="Times New Roman" w:hAnsi="Times New Roman" w:cs="Times New Roman"/>
          <w:color w:val="000000" w:themeColor="text1"/>
          <w:sz w:val="28"/>
          <w:szCs w:val="28"/>
        </w:rPr>
        <w:lastRenderedPageBreak/>
        <w:t xml:space="preserve">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107AF">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107AF">
        <w:rPr>
          <w:rFonts w:ascii="Times New Roman" w:hAnsi="Times New Roman" w:cs="Times New Roman"/>
          <w:color w:val="000000" w:themeColor="text1"/>
          <w:sz w:val="28"/>
          <w:szCs w:val="28"/>
          <w:shd w:val="clear" w:color="auto" w:fill="FFFFFF"/>
        </w:rPr>
        <w:t xml:space="preserve"> том числе через федеральную государственную информационную систему «</w:t>
      </w:r>
      <w:r w:rsidRPr="009107AF">
        <w:rPr>
          <w:rFonts w:ascii="Times New Roman" w:hAnsi="Times New Roman" w:cs="Times New Roman"/>
          <w:color w:val="000000" w:themeColor="text1"/>
          <w:sz w:val="28"/>
          <w:szCs w:val="28"/>
        </w:rPr>
        <w:t>Единый портал</w:t>
      </w:r>
      <w:r w:rsidRPr="009107AF">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roofErr w:type="gramStart"/>
      <w:r w:rsidRPr="009107AF">
        <w:rPr>
          <w:rFonts w:ascii="Times New Roman" w:hAnsi="Times New Roman" w:cs="Times New Roman"/>
          <w:color w:val="000000" w:themeColor="text1"/>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107AF">
        <w:rPr>
          <w:rFonts w:ascii="Times New Roman" w:hAnsi="Times New Roman" w:cs="Times New Roman"/>
          <w:color w:val="000000" w:themeColor="text1"/>
          <w:sz w:val="28"/>
          <w:szCs w:val="28"/>
          <w:shd w:val="clear" w:color="auto" w:fill="FFFFFF"/>
        </w:rPr>
        <w:t xml:space="preserve"> документы в электронном</w:t>
      </w:r>
      <w:proofErr w:type="gramEnd"/>
      <w:r w:rsidRPr="009107AF">
        <w:rPr>
          <w:rFonts w:ascii="Times New Roman" w:hAnsi="Times New Roman" w:cs="Times New Roman"/>
          <w:color w:val="000000" w:themeColor="text1"/>
          <w:sz w:val="28"/>
          <w:szCs w:val="28"/>
          <w:shd w:val="clear" w:color="auto" w:fill="FFFFFF"/>
        </w:rPr>
        <w:t xml:space="preserve"> </w:t>
      </w:r>
      <w:proofErr w:type="gramStart"/>
      <w:r w:rsidRPr="009107AF">
        <w:rPr>
          <w:rFonts w:ascii="Times New Roman" w:hAnsi="Times New Roman" w:cs="Times New Roman"/>
          <w:color w:val="000000" w:themeColor="text1"/>
          <w:sz w:val="28"/>
          <w:szCs w:val="28"/>
          <w:shd w:val="clear" w:color="auto" w:fill="FFFFFF"/>
        </w:rPr>
        <w:t>виде</w:t>
      </w:r>
      <w:proofErr w:type="gramEnd"/>
      <w:r w:rsidRPr="009107AF">
        <w:rPr>
          <w:rFonts w:ascii="Times New Roman" w:hAnsi="Times New Roman" w:cs="Times New Roman"/>
          <w:color w:val="000000" w:themeColor="text1"/>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107AF">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9107AF">
        <w:rPr>
          <w:rFonts w:ascii="Times New Roman" w:hAnsi="Times New Roman" w:cs="Times New Roman"/>
          <w:color w:val="000000" w:themeColor="text1"/>
          <w:sz w:val="28"/>
          <w:szCs w:val="28"/>
        </w:rPr>
        <w:t>осуществляться</w:t>
      </w:r>
      <w:proofErr w:type="gramEnd"/>
      <w:r w:rsidRPr="009107AF">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w:t>
      </w:r>
      <w:r w:rsidR="008629D3" w:rsidRPr="009107AF">
        <w:rPr>
          <w:rFonts w:ascii="Times New Roman" w:hAnsi="Times New Roman" w:cs="Times New Roman"/>
          <w:color w:val="000000" w:themeColor="text1"/>
          <w:sz w:val="28"/>
          <w:szCs w:val="28"/>
        </w:rPr>
        <w:t>7</w:t>
      </w:r>
      <w:r w:rsidRPr="009107AF">
        <w:rPr>
          <w:rFonts w:ascii="Times New Roman" w:hAnsi="Times New Roman" w:cs="Times New Roman"/>
          <w:color w:val="000000" w:themeColor="text1"/>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107AF">
        <w:rPr>
          <w:rFonts w:ascii="Times New Roman" w:hAnsi="Times New Roman" w:cs="Times New Roman"/>
          <w:color w:val="000000" w:themeColor="text1"/>
          <w:sz w:val="28"/>
          <w:szCs w:val="28"/>
          <w:shd w:val="clear" w:color="auto" w:fill="FFFFFF"/>
        </w:rPr>
        <w:t xml:space="preserve">Федерального закона </w:t>
      </w:r>
      <w:r w:rsidRPr="009107AF">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3.18</w:t>
      </w:r>
      <w:r w:rsidR="00D03C14" w:rsidRPr="009107AF">
        <w:rPr>
          <w:rFonts w:ascii="Times New Roman" w:hAnsi="Times New Roman" w:cs="Times New Roman"/>
          <w:color w:val="000000" w:themeColor="text1"/>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9107AF" w:rsidRDefault="008629D3"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3.19.</w:t>
      </w:r>
      <w:r w:rsidR="00D03C14" w:rsidRPr="009107AF">
        <w:rPr>
          <w:rFonts w:ascii="Times New Roman" w:hAnsi="Times New Roman" w:cs="Times New Roman"/>
          <w:color w:val="000000" w:themeColor="text1"/>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00D03C14" w:rsidRPr="009107AF">
        <w:rPr>
          <w:rFonts w:ascii="Times New Roman" w:hAnsi="Times New Roman" w:cs="Times New Roman"/>
          <w:color w:val="000000" w:themeColor="text1"/>
          <w:sz w:val="28"/>
          <w:szCs w:val="28"/>
        </w:rPr>
        <w:lastRenderedPageBreak/>
        <w:t>полномочий, предусмотренных законодательством Российской Федерации, обязана:</w:t>
      </w:r>
    </w:p>
    <w:p w:rsidR="00D03C14" w:rsidRPr="009107AF" w:rsidRDefault="00D03C14" w:rsidP="00950B7C">
      <w:pPr>
        <w:pStyle w:val="ConsPlusNormal"/>
        <w:ind w:firstLine="709"/>
        <w:jc w:val="both"/>
        <w:rPr>
          <w:rFonts w:ascii="Times New Roman" w:hAnsi="Times New Roman" w:cs="Times New Roman"/>
          <w:color w:val="000000" w:themeColor="text1"/>
        </w:rPr>
      </w:pPr>
      <w:bookmarkStart w:id="1" w:name="Par318"/>
      <w:bookmarkEnd w:id="1"/>
      <w:r w:rsidRPr="009107AF">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9107AF" w:rsidRDefault="00D03C14" w:rsidP="00950B7C">
      <w:pPr>
        <w:pStyle w:val="ConsPlusNormal"/>
        <w:ind w:firstLine="709"/>
        <w:jc w:val="both"/>
        <w:rPr>
          <w:rFonts w:ascii="Times New Roman" w:hAnsi="Times New Roman" w:cs="Times New Roman"/>
          <w:color w:val="000000" w:themeColor="text1"/>
        </w:rPr>
      </w:pPr>
      <w:proofErr w:type="gramStart"/>
      <w:r w:rsidRPr="009107AF">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107AF">
        <w:rPr>
          <w:rFonts w:ascii="Times New Roman" w:hAnsi="Times New Roman" w:cs="Times New Roman"/>
          <w:color w:val="000000" w:themeColor="text1"/>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9107AF" w:rsidRDefault="00D03C14" w:rsidP="00950B7C">
      <w:pPr>
        <w:ind w:firstLine="709"/>
        <w:jc w:val="both"/>
        <w:rPr>
          <w:color w:val="000000" w:themeColor="text1"/>
          <w:sz w:val="28"/>
          <w:szCs w:val="28"/>
        </w:rPr>
      </w:pPr>
      <w:proofErr w:type="gramStart"/>
      <w:r w:rsidRPr="009107AF">
        <w:rPr>
          <w:color w:val="000000" w:themeColor="text1"/>
          <w:sz w:val="28"/>
          <w:szCs w:val="28"/>
        </w:rPr>
        <w:t xml:space="preserve">4) </w:t>
      </w:r>
      <w:r w:rsidRPr="009107AF">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107AF">
        <w:rPr>
          <w:color w:val="000000" w:themeColor="text1"/>
          <w:sz w:val="28"/>
          <w:szCs w:val="28"/>
        </w:rPr>
        <w:t>;</w:t>
      </w:r>
      <w:proofErr w:type="gramEnd"/>
    </w:p>
    <w:p w:rsidR="00D03C14" w:rsidRPr="009107AF" w:rsidRDefault="00D03C14" w:rsidP="00950B7C">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9107AF" w:rsidRDefault="008629D3" w:rsidP="00950B7C">
      <w:pPr>
        <w:pStyle w:val="ConsPlusNormal"/>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3.20</w:t>
      </w:r>
      <w:r w:rsidR="00D03C14" w:rsidRPr="009107AF">
        <w:rPr>
          <w:rFonts w:ascii="Times New Roman" w:hAnsi="Times New Roman" w:cs="Times New Roman"/>
          <w:color w:val="000000" w:themeColor="text1"/>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22823" w:rsidRPr="009107AF">
        <w:rPr>
          <w:rFonts w:ascii="Times New Roman" w:hAnsi="Times New Roman" w:cs="Times New Roman"/>
          <w:color w:val="000000" w:themeColor="text1"/>
          <w:sz w:val="28"/>
          <w:szCs w:val="28"/>
        </w:rPr>
        <w:t>Брянской области</w:t>
      </w:r>
      <w:r w:rsidR="00D03C14" w:rsidRPr="009107AF">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D03C14" w:rsidRPr="009107AF" w:rsidRDefault="00D03C14" w:rsidP="00950B7C">
      <w:pPr>
        <w:ind w:firstLine="709"/>
        <w:jc w:val="both"/>
        <w:rPr>
          <w:color w:val="000000" w:themeColor="text1"/>
          <w:sz w:val="28"/>
          <w:szCs w:val="28"/>
        </w:rPr>
      </w:pPr>
      <w:r w:rsidRPr="009107AF">
        <w:rPr>
          <w:color w:val="000000" w:themeColor="text1"/>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9107AF">
        <w:rPr>
          <w:color w:val="000000" w:themeColor="text1"/>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9107AF" w:rsidRDefault="00D03C14" w:rsidP="00950B7C">
      <w:pPr>
        <w:pStyle w:val="ConsPlusNormal"/>
        <w:ind w:firstLine="709"/>
        <w:jc w:val="both"/>
        <w:rPr>
          <w:rFonts w:ascii="Times New Roman" w:hAnsi="Times New Roman" w:cs="Times New Roman"/>
          <w:color w:val="000000" w:themeColor="text1"/>
          <w:sz w:val="28"/>
          <w:szCs w:val="28"/>
        </w:rPr>
      </w:pPr>
    </w:p>
    <w:p w:rsidR="0098354A" w:rsidRPr="009107AF" w:rsidRDefault="00D03C14" w:rsidP="00950B7C">
      <w:pPr>
        <w:pStyle w:val="ConsPlusNormal"/>
        <w:ind w:firstLine="0"/>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4</w:t>
      </w:r>
      <w:r w:rsidR="0098354A" w:rsidRPr="009107AF">
        <w:rPr>
          <w:rFonts w:ascii="Times New Roman" w:hAnsi="Times New Roman" w:cs="Times New Roman"/>
          <w:b/>
          <w:bCs/>
          <w:color w:val="000000" w:themeColor="text1"/>
          <w:sz w:val="28"/>
          <w:szCs w:val="28"/>
        </w:rPr>
        <w:t>. Досудебный порядок подачи жалобы</w:t>
      </w:r>
    </w:p>
    <w:p w:rsidR="0098354A" w:rsidRPr="009107AF" w:rsidRDefault="0098354A" w:rsidP="00950B7C">
      <w:pPr>
        <w:pStyle w:val="ConsPlusNormal"/>
        <w:ind w:firstLine="0"/>
        <w:jc w:val="center"/>
        <w:rPr>
          <w:rFonts w:ascii="Times New Roman" w:hAnsi="Times New Roman" w:cs="Times New Roman"/>
          <w:b/>
          <w:bCs/>
          <w:color w:val="000000" w:themeColor="text1"/>
          <w:sz w:val="28"/>
          <w:szCs w:val="28"/>
        </w:rPr>
      </w:pPr>
    </w:p>
    <w:p w:rsidR="00D03C14" w:rsidRPr="009107AF" w:rsidRDefault="00D03C14" w:rsidP="00322823">
      <w:pPr>
        <w:pStyle w:val="ConsPlusNormal"/>
        <w:ind w:firstLine="709"/>
        <w:jc w:val="both"/>
        <w:rPr>
          <w:rFonts w:ascii="Times New Roman" w:hAnsi="Times New Roman" w:cs="Times New Roman"/>
          <w:color w:val="000000" w:themeColor="text1"/>
        </w:rPr>
      </w:pPr>
      <w:r w:rsidRPr="009107AF">
        <w:rPr>
          <w:rFonts w:ascii="Times New Roman" w:hAnsi="Times New Roman" w:cs="Times New Roman"/>
          <w:color w:val="000000" w:themeColor="text1"/>
          <w:sz w:val="28"/>
          <w:szCs w:val="28"/>
        </w:rPr>
        <w:t xml:space="preserve">4.1. </w:t>
      </w:r>
      <w:r w:rsidR="00D835CF" w:rsidRPr="009107AF">
        <w:rPr>
          <w:rFonts w:ascii="Times New Roman" w:hAnsi="Times New Roman" w:cs="Times New Roman"/>
          <w:color w:val="000000" w:themeColor="text1"/>
          <w:sz w:val="28"/>
          <w:szCs w:val="28"/>
        </w:rPr>
        <w:t>Досудебный порядок подачи жалоб на решения администрации, действия</w:t>
      </w:r>
      <w:r w:rsidR="00322823" w:rsidRPr="009107AF">
        <w:rPr>
          <w:rFonts w:ascii="Times New Roman" w:hAnsi="Times New Roman" w:cs="Times New Roman"/>
          <w:color w:val="000000" w:themeColor="text1"/>
          <w:sz w:val="28"/>
          <w:szCs w:val="28"/>
        </w:rPr>
        <w:t xml:space="preserve"> </w:t>
      </w:r>
      <w:r w:rsidR="00D835CF" w:rsidRPr="009107AF">
        <w:rPr>
          <w:rFonts w:ascii="Times New Roman" w:hAnsi="Times New Roman" w:cs="Times New Roman"/>
          <w:color w:val="000000" w:themeColor="text1"/>
          <w:sz w:val="28"/>
          <w:szCs w:val="28"/>
        </w:rPr>
        <w:t xml:space="preserve">(бездействие) должностных лиц, уполномоченных осуществлять муниципальный </w:t>
      </w:r>
      <w:r w:rsidR="00262F3B" w:rsidRPr="009107AF">
        <w:rPr>
          <w:rFonts w:ascii="Times New Roman" w:hAnsi="Times New Roman" w:cs="Times New Roman"/>
          <w:color w:val="000000" w:themeColor="text1"/>
          <w:sz w:val="28"/>
          <w:szCs w:val="28"/>
        </w:rPr>
        <w:t>контроль в сфере благоустройства</w:t>
      </w:r>
      <w:r w:rsidR="00D835CF" w:rsidRPr="009107AF">
        <w:rPr>
          <w:rFonts w:ascii="Times New Roman" w:hAnsi="Times New Roman" w:cs="Times New Roman"/>
          <w:color w:val="000000" w:themeColor="text1"/>
          <w:sz w:val="28"/>
          <w:szCs w:val="28"/>
        </w:rPr>
        <w:t>, не применяется.</w:t>
      </w:r>
    </w:p>
    <w:p w:rsidR="00D03C14" w:rsidRPr="009107AF" w:rsidRDefault="00D03C14" w:rsidP="00950B7C">
      <w:pPr>
        <w:pStyle w:val="14"/>
        <w:ind w:firstLine="709"/>
        <w:jc w:val="both"/>
        <w:rPr>
          <w:rFonts w:ascii="Times New Roman" w:hAnsi="Times New Roman" w:cs="Times New Roman"/>
          <w:color w:val="000000" w:themeColor="text1"/>
          <w:sz w:val="28"/>
          <w:szCs w:val="28"/>
        </w:rPr>
      </w:pPr>
    </w:p>
    <w:p w:rsidR="00D03C14" w:rsidRPr="009107AF" w:rsidRDefault="00D03C14" w:rsidP="00950B7C">
      <w:pPr>
        <w:pStyle w:val="14"/>
        <w:jc w:val="center"/>
        <w:rPr>
          <w:rFonts w:ascii="Times New Roman" w:hAnsi="Times New Roman" w:cs="Times New Roman"/>
          <w:b/>
          <w:bCs/>
          <w:color w:val="000000" w:themeColor="text1"/>
          <w:sz w:val="28"/>
          <w:szCs w:val="28"/>
        </w:rPr>
      </w:pPr>
      <w:r w:rsidRPr="009107AF">
        <w:rPr>
          <w:rFonts w:ascii="Times New Roman" w:hAnsi="Times New Roman" w:cs="Times New Roman"/>
          <w:b/>
          <w:bCs/>
          <w:color w:val="000000" w:themeColor="text1"/>
          <w:sz w:val="28"/>
          <w:szCs w:val="28"/>
        </w:rPr>
        <w:t>5. Ключевые показатели контроля в сфере благоустройства</w:t>
      </w:r>
      <w:r w:rsidRPr="009107AF">
        <w:rPr>
          <w:rFonts w:ascii="Times New Roman" w:hAnsi="Times New Roman" w:cs="Times New Roman"/>
          <w:color w:val="000000" w:themeColor="text1"/>
          <w:sz w:val="28"/>
          <w:szCs w:val="28"/>
        </w:rPr>
        <w:t xml:space="preserve"> </w:t>
      </w:r>
      <w:r w:rsidRPr="009107AF">
        <w:rPr>
          <w:rFonts w:ascii="Times New Roman" w:hAnsi="Times New Roman" w:cs="Times New Roman"/>
          <w:b/>
          <w:bCs/>
          <w:color w:val="000000" w:themeColor="text1"/>
          <w:sz w:val="28"/>
          <w:szCs w:val="28"/>
        </w:rPr>
        <w:t>и их целевые значения</w:t>
      </w:r>
    </w:p>
    <w:p w:rsidR="00D03C14" w:rsidRPr="009107AF" w:rsidRDefault="00D03C14" w:rsidP="00950B7C">
      <w:pPr>
        <w:pStyle w:val="14"/>
        <w:jc w:val="center"/>
        <w:rPr>
          <w:rFonts w:ascii="Times New Roman" w:hAnsi="Times New Roman" w:cs="Times New Roman"/>
          <w:b/>
          <w:bCs/>
          <w:color w:val="000000" w:themeColor="text1"/>
          <w:sz w:val="28"/>
          <w:szCs w:val="28"/>
        </w:rPr>
      </w:pPr>
    </w:p>
    <w:p w:rsidR="00D03C14" w:rsidRPr="009107AF" w:rsidRDefault="00D03C14" w:rsidP="00950B7C">
      <w:pPr>
        <w:pStyle w:val="14"/>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3C14" w:rsidRPr="009107AF" w:rsidRDefault="00D03C14" w:rsidP="00950B7C">
      <w:pPr>
        <w:pStyle w:val="14"/>
        <w:ind w:firstLine="709"/>
        <w:jc w:val="both"/>
        <w:rPr>
          <w:rFonts w:ascii="Times New Roman" w:hAnsi="Times New Roman" w:cs="Times New Roman"/>
          <w:color w:val="000000" w:themeColor="text1"/>
          <w:sz w:val="28"/>
          <w:szCs w:val="28"/>
        </w:rPr>
      </w:pPr>
      <w:r w:rsidRPr="009107AF">
        <w:rPr>
          <w:rFonts w:ascii="Times New Roman" w:hAnsi="Times New Roman" w:cs="Times New Roman"/>
          <w:color w:val="000000" w:themeColor="text1"/>
          <w:sz w:val="28"/>
          <w:szCs w:val="28"/>
        </w:rPr>
        <w:t>5.2. Ключевые показатели вида контроля и их целевые значения, индикативные показатели для контроля в сфере благоустройства утверждаются</w:t>
      </w:r>
      <w:r w:rsidR="00D037DA" w:rsidRPr="009107AF">
        <w:rPr>
          <w:rFonts w:ascii="Times New Roman" w:hAnsi="Times New Roman" w:cs="Times New Roman"/>
          <w:b/>
          <w:bCs/>
          <w:color w:val="000000" w:themeColor="text1"/>
          <w:sz w:val="28"/>
          <w:szCs w:val="28"/>
        </w:rPr>
        <w:t xml:space="preserve"> </w:t>
      </w:r>
      <w:r w:rsidR="00D037DA" w:rsidRPr="009107AF">
        <w:rPr>
          <w:rFonts w:ascii="Times New Roman" w:hAnsi="Times New Roman" w:cs="Times New Roman"/>
          <w:bCs/>
          <w:color w:val="000000" w:themeColor="text1"/>
          <w:sz w:val="28"/>
          <w:szCs w:val="28"/>
        </w:rPr>
        <w:t>Вышковским поселковым Советом народных депутатов.</w:t>
      </w:r>
    </w:p>
    <w:p w:rsidR="00D03C14" w:rsidRPr="009107AF" w:rsidRDefault="00D03C14" w:rsidP="00950B7C">
      <w:pPr>
        <w:pStyle w:val="ConsTitle"/>
        <w:widowControl/>
        <w:jc w:val="both"/>
        <w:rPr>
          <w:rFonts w:ascii="Times New Roman" w:hAnsi="Times New Roman" w:cs="Times New Roman"/>
          <w:color w:val="000000" w:themeColor="text1"/>
          <w:sz w:val="28"/>
          <w:szCs w:val="28"/>
        </w:rPr>
      </w:pPr>
    </w:p>
    <w:p w:rsidR="00D03C14" w:rsidRPr="009107AF" w:rsidRDefault="00D03C14" w:rsidP="00950B7C">
      <w:pPr>
        <w:pStyle w:val="ConsPlusNormal"/>
        <w:ind w:firstLine="0"/>
        <w:jc w:val="right"/>
        <w:rPr>
          <w:rFonts w:ascii="Times New Roman" w:hAnsi="Times New Roman" w:cs="Times New Roman"/>
          <w:color w:val="000000" w:themeColor="text1"/>
        </w:rPr>
      </w:pPr>
      <w:r w:rsidRPr="009107AF">
        <w:rPr>
          <w:rFonts w:ascii="Times New Roman" w:hAnsi="Times New Roman" w:cs="Times New Roman"/>
          <w:color w:val="000000" w:themeColor="text1"/>
          <w:sz w:val="24"/>
          <w:szCs w:val="24"/>
        </w:rPr>
        <w:br w:type="page"/>
      </w:r>
    </w:p>
    <w:p w:rsidR="00D31127" w:rsidRPr="009107AF" w:rsidRDefault="00D31127" w:rsidP="00950B7C">
      <w:pPr>
        <w:jc w:val="center"/>
        <w:rPr>
          <w:b/>
          <w:bCs/>
          <w:color w:val="000000" w:themeColor="text1"/>
          <w:sz w:val="28"/>
          <w:szCs w:val="28"/>
        </w:rPr>
      </w:pPr>
    </w:p>
    <w:p w:rsidR="00D037DA" w:rsidRPr="009107AF" w:rsidRDefault="00D31127" w:rsidP="00950B7C">
      <w:pPr>
        <w:shd w:val="clear" w:color="auto" w:fill="FFFFFF"/>
        <w:jc w:val="right"/>
        <w:rPr>
          <w:color w:val="000000" w:themeColor="text1"/>
          <w:sz w:val="28"/>
          <w:szCs w:val="28"/>
        </w:rPr>
      </w:pPr>
      <w:r w:rsidRPr="009107AF">
        <w:rPr>
          <w:color w:val="000000" w:themeColor="text1"/>
          <w:sz w:val="28"/>
          <w:szCs w:val="28"/>
        </w:rPr>
        <w:t xml:space="preserve"> Приложение № 1 </w:t>
      </w:r>
    </w:p>
    <w:p w:rsidR="00D31127" w:rsidRPr="009107AF" w:rsidRDefault="00D31127" w:rsidP="00950B7C">
      <w:pPr>
        <w:shd w:val="clear" w:color="auto" w:fill="FFFFFF"/>
        <w:jc w:val="right"/>
        <w:rPr>
          <w:color w:val="000000" w:themeColor="text1"/>
          <w:sz w:val="28"/>
          <w:szCs w:val="28"/>
        </w:rPr>
      </w:pPr>
      <w:r w:rsidRPr="009107AF">
        <w:rPr>
          <w:color w:val="000000" w:themeColor="text1"/>
          <w:sz w:val="28"/>
          <w:szCs w:val="28"/>
        </w:rPr>
        <w:t xml:space="preserve">к Положению </w:t>
      </w:r>
    </w:p>
    <w:p w:rsidR="00D037DA" w:rsidRPr="009107AF" w:rsidRDefault="00D31127" w:rsidP="00950B7C">
      <w:pPr>
        <w:shd w:val="clear" w:color="auto" w:fill="FFFFFF"/>
        <w:jc w:val="right"/>
        <w:rPr>
          <w:color w:val="000000" w:themeColor="text1"/>
        </w:rPr>
      </w:pPr>
      <w:r w:rsidRPr="009107AF">
        <w:rPr>
          <w:color w:val="000000" w:themeColor="text1"/>
          <w:sz w:val="28"/>
          <w:szCs w:val="28"/>
        </w:rPr>
        <w:t>о муниципальном контроле</w:t>
      </w:r>
      <w:r w:rsidRPr="009107AF">
        <w:rPr>
          <w:color w:val="000000" w:themeColor="text1"/>
        </w:rPr>
        <w:t xml:space="preserve"> </w:t>
      </w:r>
    </w:p>
    <w:p w:rsidR="00D31127" w:rsidRPr="009107AF" w:rsidRDefault="00D31127" w:rsidP="00950B7C">
      <w:pPr>
        <w:shd w:val="clear" w:color="auto" w:fill="FFFFFF"/>
        <w:jc w:val="right"/>
        <w:rPr>
          <w:color w:val="000000" w:themeColor="text1"/>
          <w:sz w:val="28"/>
          <w:szCs w:val="28"/>
        </w:rPr>
      </w:pPr>
      <w:r w:rsidRPr="009107AF">
        <w:rPr>
          <w:color w:val="000000" w:themeColor="text1"/>
          <w:sz w:val="28"/>
          <w:szCs w:val="28"/>
        </w:rPr>
        <w:t>в сфере благоустройства</w:t>
      </w:r>
      <w:r w:rsidR="00D037DA" w:rsidRPr="009107AF">
        <w:rPr>
          <w:color w:val="000000" w:themeColor="text1"/>
          <w:sz w:val="28"/>
          <w:szCs w:val="28"/>
        </w:rPr>
        <w:t xml:space="preserve"> на территории</w:t>
      </w:r>
    </w:p>
    <w:p w:rsidR="00D31127" w:rsidRPr="009107AF" w:rsidRDefault="00D037DA" w:rsidP="00950B7C">
      <w:pPr>
        <w:shd w:val="clear" w:color="auto" w:fill="FFFFFF"/>
        <w:jc w:val="right"/>
        <w:rPr>
          <w:color w:val="000000" w:themeColor="text1"/>
          <w:sz w:val="28"/>
          <w:szCs w:val="28"/>
        </w:rPr>
      </w:pPr>
      <w:r w:rsidRPr="009107AF">
        <w:rPr>
          <w:color w:val="000000" w:themeColor="text1"/>
          <w:sz w:val="28"/>
          <w:szCs w:val="28"/>
        </w:rPr>
        <w:t>Вышковского городского поселения</w:t>
      </w:r>
    </w:p>
    <w:p w:rsidR="00D31127" w:rsidRPr="009107AF" w:rsidRDefault="00D31127" w:rsidP="00950B7C">
      <w:pPr>
        <w:shd w:val="clear" w:color="auto" w:fill="FFFFFF"/>
        <w:rPr>
          <w:rFonts w:ascii="YS Text" w:hAnsi="YS Text"/>
          <w:color w:val="000000" w:themeColor="text1"/>
          <w:sz w:val="23"/>
          <w:szCs w:val="23"/>
        </w:rPr>
      </w:pPr>
    </w:p>
    <w:p w:rsidR="00D31127" w:rsidRPr="009107AF" w:rsidRDefault="00D31127" w:rsidP="00950B7C">
      <w:pPr>
        <w:shd w:val="clear" w:color="auto" w:fill="FFFFFF"/>
        <w:jc w:val="center"/>
        <w:rPr>
          <w:b/>
          <w:color w:val="000000" w:themeColor="text1"/>
          <w:sz w:val="28"/>
          <w:szCs w:val="28"/>
        </w:rPr>
      </w:pPr>
    </w:p>
    <w:p w:rsidR="00D31127" w:rsidRPr="009107AF" w:rsidRDefault="00D31127" w:rsidP="00950B7C">
      <w:pPr>
        <w:shd w:val="clear" w:color="auto" w:fill="FFFFFF"/>
        <w:jc w:val="center"/>
        <w:rPr>
          <w:b/>
          <w:color w:val="000000" w:themeColor="text1"/>
          <w:sz w:val="28"/>
          <w:szCs w:val="28"/>
        </w:rPr>
      </w:pPr>
      <w:r w:rsidRPr="009107AF">
        <w:rPr>
          <w:b/>
          <w:color w:val="000000" w:themeColor="text1"/>
          <w:sz w:val="28"/>
          <w:szCs w:val="28"/>
        </w:rPr>
        <w:t>Индикаторы риска нарушения обязательных требований, используемые</w:t>
      </w:r>
    </w:p>
    <w:p w:rsidR="00D31127" w:rsidRPr="009107AF" w:rsidRDefault="00D31127" w:rsidP="00950B7C">
      <w:pPr>
        <w:shd w:val="clear" w:color="auto" w:fill="FFFFFF"/>
        <w:jc w:val="center"/>
        <w:rPr>
          <w:b/>
          <w:color w:val="000000" w:themeColor="text1"/>
          <w:sz w:val="28"/>
          <w:szCs w:val="28"/>
        </w:rPr>
      </w:pPr>
      <w:r w:rsidRPr="009107AF">
        <w:rPr>
          <w:b/>
          <w:color w:val="000000" w:themeColor="text1"/>
          <w:sz w:val="28"/>
          <w:szCs w:val="28"/>
        </w:rPr>
        <w:t xml:space="preserve">для определения необходимости проведения </w:t>
      </w:r>
      <w:proofErr w:type="gramStart"/>
      <w:r w:rsidRPr="009107AF">
        <w:rPr>
          <w:b/>
          <w:color w:val="000000" w:themeColor="text1"/>
          <w:sz w:val="28"/>
          <w:szCs w:val="28"/>
        </w:rPr>
        <w:t>внеплановых</w:t>
      </w:r>
      <w:proofErr w:type="gramEnd"/>
    </w:p>
    <w:p w:rsidR="00D31127" w:rsidRPr="009107AF" w:rsidRDefault="00D31127" w:rsidP="00950B7C">
      <w:pPr>
        <w:shd w:val="clear" w:color="auto" w:fill="FFFFFF"/>
        <w:jc w:val="center"/>
        <w:rPr>
          <w:b/>
          <w:color w:val="000000" w:themeColor="text1"/>
          <w:sz w:val="28"/>
          <w:szCs w:val="28"/>
        </w:rPr>
      </w:pPr>
      <w:r w:rsidRPr="009107AF">
        <w:rPr>
          <w:b/>
          <w:color w:val="000000" w:themeColor="text1"/>
          <w:sz w:val="28"/>
          <w:szCs w:val="28"/>
        </w:rPr>
        <w:t xml:space="preserve">проверок при осуществлении </w:t>
      </w:r>
      <w:r w:rsidR="00D037DA" w:rsidRPr="009107AF">
        <w:rPr>
          <w:b/>
          <w:color w:val="000000" w:themeColor="text1"/>
          <w:sz w:val="28"/>
          <w:szCs w:val="28"/>
        </w:rPr>
        <w:t xml:space="preserve">Вышковской поселковой Злынковского района Брянской области </w:t>
      </w:r>
      <w:r w:rsidRPr="009107AF">
        <w:rPr>
          <w:b/>
          <w:color w:val="000000" w:themeColor="text1"/>
          <w:sz w:val="28"/>
          <w:szCs w:val="28"/>
        </w:rPr>
        <w:t>муниципального контроле в сфере благоустройства</w:t>
      </w:r>
    </w:p>
    <w:p w:rsidR="00D31127" w:rsidRPr="009107AF" w:rsidRDefault="00D31127" w:rsidP="00950B7C">
      <w:pPr>
        <w:shd w:val="clear" w:color="auto" w:fill="FFFFFF"/>
        <w:jc w:val="center"/>
        <w:rPr>
          <w:b/>
          <w:bCs/>
          <w:color w:val="000000" w:themeColor="text1"/>
          <w:sz w:val="28"/>
          <w:szCs w:val="28"/>
        </w:rPr>
      </w:pPr>
    </w:p>
    <w:p w:rsidR="00D31127" w:rsidRPr="009107AF" w:rsidRDefault="00D31127" w:rsidP="00950B7C">
      <w:pPr>
        <w:jc w:val="center"/>
        <w:rPr>
          <w:b/>
          <w:bCs/>
          <w:color w:val="000000" w:themeColor="text1"/>
          <w:sz w:val="28"/>
          <w:szCs w:val="28"/>
        </w:rPr>
      </w:pPr>
    </w:p>
    <w:p w:rsidR="00D31127" w:rsidRPr="009107AF" w:rsidRDefault="00D31127" w:rsidP="00950B7C">
      <w:pPr>
        <w:jc w:val="center"/>
        <w:rPr>
          <w:b/>
          <w:bCs/>
          <w:color w:val="000000" w:themeColor="text1"/>
          <w:sz w:val="28"/>
          <w:szCs w:val="28"/>
        </w:rPr>
      </w:pP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Индикаторами риска нарушения обязательных требований при</w:t>
      </w:r>
      <w:r w:rsidR="00FE2717" w:rsidRPr="009107AF">
        <w:rPr>
          <w:color w:val="000000" w:themeColor="text1"/>
          <w:sz w:val="28"/>
          <w:szCs w:val="28"/>
        </w:rPr>
        <w:t xml:space="preserve"> </w:t>
      </w:r>
      <w:r w:rsidRPr="009107AF">
        <w:rPr>
          <w:color w:val="000000" w:themeColor="text1"/>
          <w:sz w:val="28"/>
          <w:szCs w:val="28"/>
        </w:rPr>
        <w:t>осуществлении</w:t>
      </w:r>
      <w:r w:rsidR="00FE2717" w:rsidRPr="009107AF">
        <w:rPr>
          <w:color w:val="000000" w:themeColor="text1"/>
          <w:sz w:val="28"/>
          <w:szCs w:val="28"/>
        </w:rPr>
        <w:t xml:space="preserve"> </w:t>
      </w:r>
      <w:r w:rsidRPr="009107AF">
        <w:rPr>
          <w:color w:val="000000" w:themeColor="text1"/>
          <w:sz w:val="28"/>
          <w:szCs w:val="28"/>
        </w:rPr>
        <w:t>муниципального контроля в сфере благоустройства являются:</w:t>
      </w:r>
    </w:p>
    <w:p w:rsidR="006F790A" w:rsidRPr="009107AF" w:rsidRDefault="006F790A" w:rsidP="00950B7C">
      <w:pPr>
        <w:shd w:val="clear" w:color="auto" w:fill="FFFFFF"/>
        <w:tabs>
          <w:tab w:val="left" w:pos="9639"/>
        </w:tabs>
        <w:ind w:firstLine="709"/>
        <w:rPr>
          <w:color w:val="000000" w:themeColor="text1"/>
          <w:sz w:val="28"/>
          <w:szCs w:val="28"/>
        </w:rPr>
      </w:pP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1. Выявление признаков нарушений Правил благоустройства и санитарного</w:t>
      </w:r>
      <w:r w:rsidR="00FE2717" w:rsidRPr="009107AF">
        <w:rPr>
          <w:color w:val="000000" w:themeColor="text1"/>
          <w:sz w:val="28"/>
          <w:szCs w:val="28"/>
        </w:rPr>
        <w:t xml:space="preserve"> </w:t>
      </w:r>
      <w:r w:rsidRPr="009107AF">
        <w:rPr>
          <w:color w:val="000000" w:themeColor="text1"/>
          <w:sz w:val="28"/>
          <w:szCs w:val="28"/>
        </w:rPr>
        <w:t xml:space="preserve">содержания территории </w:t>
      </w:r>
      <w:r w:rsidR="00D037DA" w:rsidRPr="009107AF">
        <w:rPr>
          <w:color w:val="000000" w:themeColor="text1"/>
          <w:sz w:val="28"/>
          <w:szCs w:val="28"/>
        </w:rPr>
        <w:t>Вышковского городского поселения</w:t>
      </w:r>
      <w:r w:rsidRPr="009107AF">
        <w:rPr>
          <w:color w:val="000000" w:themeColor="text1"/>
          <w:sz w:val="28"/>
          <w:szCs w:val="28"/>
        </w:rPr>
        <w:t>.</w:t>
      </w: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2. Выявление признаков нарушений обязательных требований к обеспечению</w:t>
      </w:r>
      <w:r w:rsidR="00FE2717" w:rsidRPr="009107AF">
        <w:rPr>
          <w:color w:val="000000" w:themeColor="text1"/>
          <w:sz w:val="28"/>
          <w:szCs w:val="28"/>
        </w:rPr>
        <w:t xml:space="preserve"> </w:t>
      </w:r>
      <w:r w:rsidRPr="009107AF">
        <w:rPr>
          <w:color w:val="000000" w:themeColor="text1"/>
          <w:sz w:val="28"/>
          <w:szCs w:val="28"/>
        </w:rPr>
        <w:t>доступности для инвалидов объектов социальной, инженерной и транспортной</w:t>
      </w:r>
      <w:r w:rsidR="00FE2717" w:rsidRPr="009107AF">
        <w:rPr>
          <w:color w:val="000000" w:themeColor="text1"/>
          <w:sz w:val="28"/>
          <w:szCs w:val="28"/>
        </w:rPr>
        <w:t xml:space="preserve"> </w:t>
      </w:r>
      <w:r w:rsidRPr="009107AF">
        <w:rPr>
          <w:color w:val="000000" w:themeColor="text1"/>
          <w:sz w:val="28"/>
          <w:szCs w:val="28"/>
        </w:rPr>
        <w:t xml:space="preserve">инфраструктур и предоставляемых услуг, установленных федеральными законами </w:t>
      </w:r>
      <w:r w:rsidR="00FE2717" w:rsidRPr="009107AF">
        <w:rPr>
          <w:color w:val="000000" w:themeColor="text1"/>
          <w:sz w:val="28"/>
          <w:szCs w:val="28"/>
        </w:rPr>
        <w:t>и иными</w:t>
      </w:r>
      <w:r w:rsidRPr="009107AF">
        <w:rPr>
          <w:color w:val="000000" w:themeColor="text1"/>
          <w:sz w:val="28"/>
          <w:szCs w:val="28"/>
        </w:rPr>
        <w:t xml:space="preserve"> нормативными правовыми актами Российской Федерации, законами и иными</w:t>
      </w:r>
      <w:r w:rsidR="00FE2717" w:rsidRPr="009107AF">
        <w:rPr>
          <w:color w:val="000000" w:themeColor="text1"/>
          <w:sz w:val="28"/>
          <w:szCs w:val="28"/>
        </w:rPr>
        <w:t xml:space="preserve"> </w:t>
      </w:r>
      <w:r w:rsidRPr="009107AF">
        <w:rPr>
          <w:color w:val="000000" w:themeColor="text1"/>
          <w:sz w:val="28"/>
          <w:szCs w:val="28"/>
        </w:rPr>
        <w:t xml:space="preserve">нормативными правовыми актами </w:t>
      </w:r>
      <w:r w:rsidR="00D037DA" w:rsidRPr="009107AF">
        <w:rPr>
          <w:color w:val="000000" w:themeColor="text1"/>
          <w:sz w:val="28"/>
          <w:szCs w:val="28"/>
        </w:rPr>
        <w:t>Брянской области</w:t>
      </w:r>
      <w:r w:rsidRPr="009107AF">
        <w:rPr>
          <w:color w:val="000000" w:themeColor="text1"/>
          <w:sz w:val="28"/>
          <w:szCs w:val="28"/>
        </w:rPr>
        <w:t>, изданных в целях</w:t>
      </w:r>
      <w:r w:rsidR="00FE2717" w:rsidRPr="009107AF">
        <w:rPr>
          <w:color w:val="000000" w:themeColor="text1"/>
          <w:sz w:val="28"/>
          <w:szCs w:val="28"/>
        </w:rPr>
        <w:t xml:space="preserve"> </w:t>
      </w:r>
      <w:r w:rsidRPr="009107AF">
        <w:rPr>
          <w:color w:val="000000" w:themeColor="text1"/>
          <w:sz w:val="28"/>
          <w:szCs w:val="28"/>
        </w:rPr>
        <w:t>обеспечения доступности для инвалидов.</w:t>
      </w:r>
    </w:p>
    <w:p w:rsidR="006F790A" w:rsidRPr="009107AF" w:rsidRDefault="006F790A" w:rsidP="00950B7C">
      <w:pPr>
        <w:shd w:val="clear" w:color="auto" w:fill="FFFFFF"/>
        <w:tabs>
          <w:tab w:val="left" w:pos="9639"/>
        </w:tabs>
        <w:ind w:firstLine="709"/>
        <w:jc w:val="both"/>
        <w:rPr>
          <w:color w:val="000000" w:themeColor="text1"/>
          <w:sz w:val="28"/>
          <w:szCs w:val="28"/>
        </w:rPr>
      </w:pPr>
      <w:r w:rsidRPr="009107AF">
        <w:rPr>
          <w:color w:val="000000" w:themeColor="text1"/>
          <w:sz w:val="28"/>
          <w:szCs w:val="28"/>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D31127" w:rsidRPr="009107AF" w:rsidRDefault="006F790A" w:rsidP="00507455">
      <w:pPr>
        <w:shd w:val="clear" w:color="auto" w:fill="FFFFFF"/>
        <w:tabs>
          <w:tab w:val="left" w:pos="9639"/>
        </w:tabs>
        <w:ind w:firstLine="709"/>
        <w:jc w:val="both"/>
        <w:rPr>
          <w:b/>
          <w:bCs/>
          <w:color w:val="000000" w:themeColor="text1"/>
          <w:sz w:val="28"/>
          <w:szCs w:val="28"/>
        </w:rPr>
      </w:pPr>
      <w:r w:rsidRPr="009107AF">
        <w:rPr>
          <w:color w:val="000000" w:themeColor="text1"/>
          <w:sz w:val="28"/>
          <w:szCs w:val="28"/>
        </w:rPr>
        <w:t xml:space="preserve">4. Отсутствие информации об исполнении в установленный срок </w:t>
      </w:r>
      <w:r w:rsidR="00497DF3" w:rsidRPr="009107AF">
        <w:rPr>
          <w:color w:val="000000" w:themeColor="text1"/>
          <w:sz w:val="28"/>
          <w:szCs w:val="28"/>
        </w:rPr>
        <w:t>предписания об</w:t>
      </w:r>
      <w:r w:rsidRPr="009107AF">
        <w:rPr>
          <w:color w:val="000000" w:themeColor="text1"/>
          <w:sz w:val="28"/>
          <w:szCs w:val="28"/>
        </w:rPr>
        <w:t xml:space="preserve"> устранении выявленных нарушений обязательных требований, выданного по итогам</w:t>
      </w:r>
      <w:r w:rsidR="00FE2717" w:rsidRPr="009107AF">
        <w:rPr>
          <w:color w:val="000000" w:themeColor="text1"/>
          <w:sz w:val="28"/>
          <w:szCs w:val="28"/>
        </w:rPr>
        <w:t xml:space="preserve"> </w:t>
      </w:r>
      <w:r w:rsidRPr="009107AF">
        <w:rPr>
          <w:color w:val="000000" w:themeColor="text1"/>
          <w:sz w:val="28"/>
          <w:szCs w:val="28"/>
        </w:rPr>
        <w:t>контрольного мероприятия.</w:t>
      </w:r>
    </w:p>
    <w:p w:rsidR="00D31127" w:rsidRPr="00507455" w:rsidRDefault="00D31127" w:rsidP="00950B7C">
      <w:pPr>
        <w:jc w:val="center"/>
        <w:rPr>
          <w:b/>
          <w:bCs/>
          <w:color w:val="000000" w:themeColor="text1"/>
          <w:sz w:val="28"/>
          <w:szCs w:val="28"/>
        </w:rPr>
      </w:pPr>
    </w:p>
    <w:p w:rsidR="00D31127" w:rsidRPr="00507455" w:rsidRDefault="00D31127" w:rsidP="00950B7C">
      <w:pPr>
        <w:jc w:val="center"/>
        <w:rPr>
          <w:b/>
          <w:bCs/>
          <w:color w:val="000000" w:themeColor="text1"/>
          <w:sz w:val="28"/>
          <w:szCs w:val="28"/>
        </w:rPr>
      </w:pPr>
    </w:p>
    <w:p w:rsidR="00D31127" w:rsidRPr="00507455" w:rsidRDefault="00D31127" w:rsidP="00950B7C">
      <w:pPr>
        <w:jc w:val="center"/>
        <w:rPr>
          <w:b/>
          <w:bCs/>
          <w:color w:val="000000" w:themeColor="text1"/>
          <w:sz w:val="28"/>
          <w:szCs w:val="28"/>
        </w:rPr>
      </w:pPr>
    </w:p>
    <w:p w:rsidR="00FE2717" w:rsidRPr="00507455" w:rsidRDefault="00FE2717" w:rsidP="00950B7C">
      <w:pPr>
        <w:jc w:val="center"/>
        <w:rPr>
          <w:b/>
          <w:bCs/>
          <w:color w:val="000000" w:themeColor="text1"/>
          <w:sz w:val="28"/>
          <w:szCs w:val="28"/>
        </w:rPr>
      </w:pPr>
    </w:p>
    <w:p w:rsidR="00FE2717" w:rsidRDefault="00FE2717" w:rsidP="00950B7C">
      <w:pPr>
        <w:jc w:val="center"/>
        <w:rPr>
          <w:b/>
          <w:bCs/>
          <w:color w:val="000000"/>
          <w:sz w:val="28"/>
          <w:szCs w:val="28"/>
        </w:rPr>
      </w:pPr>
    </w:p>
    <w:p w:rsidR="00FE2717" w:rsidRDefault="00FE2717" w:rsidP="00950B7C">
      <w:pPr>
        <w:jc w:val="center"/>
        <w:rPr>
          <w:b/>
          <w:bCs/>
          <w:color w:val="000000"/>
          <w:sz w:val="28"/>
          <w:szCs w:val="28"/>
        </w:rPr>
      </w:pPr>
    </w:p>
    <w:p w:rsidR="00FE2717" w:rsidRDefault="00FE2717" w:rsidP="00950B7C">
      <w:pPr>
        <w:jc w:val="center"/>
        <w:rPr>
          <w:b/>
          <w:bCs/>
          <w:color w:val="000000"/>
          <w:sz w:val="28"/>
          <w:szCs w:val="28"/>
        </w:rPr>
      </w:pPr>
    </w:p>
    <w:p w:rsidR="00FE2717" w:rsidRDefault="00FE2717" w:rsidP="00950B7C">
      <w:pPr>
        <w:jc w:val="center"/>
        <w:rPr>
          <w:b/>
          <w:bCs/>
          <w:color w:val="000000"/>
          <w:sz w:val="28"/>
          <w:szCs w:val="28"/>
        </w:rPr>
      </w:pPr>
    </w:p>
    <w:p w:rsidR="00D037DA" w:rsidRDefault="00D037DA" w:rsidP="00950B7C">
      <w:pPr>
        <w:jc w:val="center"/>
        <w:rPr>
          <w:b/>
          <w:bCs/>
          <w:color w:val="000000"/>
          <w:sz w:val="28"/>
          <w:szCs w:val="28"/>
        </w:rPr>
      </w:pPr>
    </w:p>
    <w:p w:rsidR="00D037DA" w:rsidRDefault="00D037DA" w:rsidP="00950B7C">
      <w:pPr>
        <w:jc w:val="center"/>
        <w:rPr>
          <w:b/>
          <w:bCs/>
          <w:color w:val="000000"/>
          <w:sz w:val="28"/>
          <w:szCs w:val="28"/>
        </w:rPr>
      </w:pPr>
    </w:p>
    <w:sectPr w:rsidR="00D037DA" w:rsidSect="002F3D8C">
      <w:headerReference w:type="even" r:id="rId13"/>
      <w:headerReference w:type="default" r:id="rId14"/>
      <w:pgSz w:w="11906" w:h="16838"/>
      <w:pgMar w:top="709" w:right="707" w:bottom="568"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AC" w:rsidRDefault="009907AC" w:rsidP="00D03C14">
      <w:r>
        <w:separator/>
      </w:r>
    </w:p>
  </w:endnote>
  <w:endnote w:type="continuationSeparator" w:id="0">
    <w:p w:rsidR="009907AC" w:rsidRDefault="009907AC"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AC" w:rsidRDefault="009907AC" w:rsidP="00D03C14">
      <w:r>
        <w:separator/>
      </w:r>
    </w:p>
  </w:footnote>
  <w:footnote w:type="continuationSeparator" w:id="0">
    <w:p w:rsidR="009907AC" w:rsidRDefault="009907AC"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D62C2"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9907A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D62C2"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4000FC">
      <w:rPr>
        <w:rStyle w:val="afb"/>
        <w:noProof/>
      </w:rPr>
      <w:t>2</w:t>
    </w:r>
    <w:r>
      <w:rPr>
        <w:rStyle w:val="afb"/>
      </w:rPr>
      <w:fldChar w:fldCharType="end"/>
    </w:r>
  </w:p>
  <w:p w:rsidR="00E90F25" w:rsidRDefault="009907A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CC20CB"/>
    <w:multiLevelType w:val="multilevel"/>
    <w:tmpl w:val="A26223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648A8"/>
    <w:rsid w:val="00081571"/>
    <w:rsid w:val="000B0A22"/>
    <w:rsid w:val="00122B7F"/>
    <w:rsid w:val="0014107C"/>
    <w:rsid w:val="00161BFC"/>
    <w:rsid w:val="001B6A36"/>
    <w:rsid w:val="001C2D22"/>
    <w:rsid w:val="00262F3B"/>
    <w:rsid w:val="002B53DF"/>
    <w:rsid w:val="002F3D8C"/>
    <w:rsid w:val="00322823"/>
    <w:rsid w:val="004000FC"/>
    <w:rsid w:val="00414401"/>
    <w:rsid w:val="00497DF3"/>
    <w:rsid w:val="004B6FDB"/>
    <w:rsid w:val="004F029B"/>
    <w:rsid w:val="00507455"/>
    <w:rsid w:val="005542EE"/>
    <w:rsid w:val="005D4ACD"/>
    <w:rsid w:val="006353E6"/>
    <w:rsid w:val="00660F75"/>
    <w:rsid w:val="006972F0"/>
    <w:rsid w:val="006A1D9B"/>
    <w:rsid w:val="006F790A"/>
    <w:rsid w:val="007100F8"/>
    <w:rsid w:val="0071018D"/>
    <w:rsid w:val="007666A3"/>
    <w:rsid w:val="007A00BC"/>
    <w:rsid w:val="007D62C2"/>
    <w:rsid w:val="008609F3"/>
    <w:rsid w:val="008629D3"/>
    <w:rsid w:val="00867F82"/>
    <w:rsid w:val="009107AF"/>
    <w:rsid w:val="0091552D"/>
    <w:rsid w:val="00935631"/>
    <w:rsid w:val="00950B7C"/>
    <w:rsid w:val="0098354A"/>
    <w:rsid w:val="009907AC"/>
    <w:rsid w:val="009C7DA2"/>
    <w:rsid w:val="009D07EB"/>
    <w:rsid w:val="00A12BD0"/>
    <w:rsid w:val="00A97A6B"/>
    <w:rsid w:val="00AA1232"/>
    <w:rsid w:val="00AE5796"/>
    <w:rsid w:val="00B267CF"/>
    <w:rsid w:val="00BB2ABA"/>
    <w:rsid w:val="00C2459D"/>
    <w:rsid w:val="00C37E36"/>
    <w:rsid w:val="00D037DA"/>
    <w:rsid w:val="00D03C14"/>
    <w:rsid w:val="00D13817"/>
    <w:rsid w:val="00D31127"/>
    <w:rsid w:val="00D8339A"/>
    <w:rsid w:val="00D835CF"/>
    <w:rsid w:val="00E236F8"/>
    <w:rsid w:val="00E86C0B"/>
    <w:rsid w:val="00EA28E7"/>
    <w:rsid w:val="00FE2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uiPriority w:val="11"/>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uiPriority w:val="11"/>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17">
    <w:name w:val="Заголовок №1_"/>
    <w:basedOn w:val="a1"/>
    <w:link w:val="18"/>
    <w:rsid w:val="00B267CF"/>
    <w:rPr>
      <w:rFonts w:ascii="Times New Roman" w:eastAsia="Times New Roman" w:hAnsi="Times New Roman" w:cs="Times New Roman"/>
      <w:b/>
      <w:bCs/>
      <w:sz w:val="26"/>
      <w:szCs w:val="26"/>
    </w:rPr>
  </w:style>
  <w:style w:type="character" w:customStyle="1" w:styleId="aff3">
    <w:name w:val="Основной текст_"/>
    <w:basedOn w:val="a1"/>
    <w:link w:val="19"/>
    <w:rsid w:val="00B267CF"/>
    <w:rPr>
      <w:rFonts w:ascii="Times New Roman" w:eastAsia="Times New Roman" w:hAnsi="Times New Roman" w:cs="Times New Roman"/>
      <w:sz w:val="26"/>
      <w:szCs w:val="26"/>
    </w:rPr>
  </w:style>
  <w:style w:type="paragraph" w:customStyle="1" w:styleId="18">
    <w:name w:val="Заголовок №1"/>
    <w:basedOn w:val="a"/>
    <w:link w:val="17"/>
    <w:rsid w:val="00B267CF"/>
    <w:pPr>
      <w:widowControl w:val="0"/>
      <w:spacing w:after="300" w:line="233" w:lineRule="auto"/>
      <w:jc w:val="center"/>
      <w:outlineLvl w:val="0"/>
    </w:pPr>
    <w:rPr>
      <w:b/>
      <w:bCs/>
      <w:sz w:val="26"/>
      <w:szCs w:val="26"/>
      <w:lang w:eastAsia="en-US"/>
    </w:rPr>
  </w:style>
  <w:style w:type="paragraph" w:customStyle="1" w:styleId="19">
    <w:name w:val="Основной текст1"/>
    <w:basedOn w:val="a"/>
    <w:link w:val="aff3"/>
    <w:rsid w:val="00B267CF"/>
    <w:pPr>
      <w:widowControl w:val="0"/>
      <w:ind w:firstLine="400"/>
    </w:pPr>
    <w:rPr>
      <w:sz w:val="26"/>
      <w:szCs w:val="26"/>
      <w:lang w:eastAsia="en-US"/>
    </w:rPr>
  </w:style>
  <w:style w:type="character" w:styleId="aff4">
    <w:name w:val="Emphasis"/>
    <w:basedOn w:val="a1"/>
    <w:uiPriority w:val="20"/>
    <w:qFormat/>
    <w:rsid w:val="00B267CF"/>
    <w:rPr>
      <w:i/>
      <w:iCs/>
    </w:rPr>
  </w:style>
  <w:style w:type="paragraph" w:styleId="aff5">
    <w:name w:val="List Paragraph"/>
    <w:basedOn w:val="a"/>
    <w:uiPriority w:val="34"/>
    <w:qFormat/>
    <w:rsid w:val="00B267CF"/>
    <w:pPr>
      <w:widowControl w:val="0"/>
      <w:ind w:left="720"/>
      <w:contextualSpacing/>
    </w:pPr>
    <w:rPr>
      <w:rFonts w:ascii="Courier New" w:eastAsia="Courier New" w:hAnsi="Courier New" w:cs="Courier New"/>
      <w:color w:val="000000"/>
      <w:lang w:bidi="ru-RU"/>
    </w:rPr>
  </w:style>
</w:styles>
</file>

<file path=word/webSettings.xml><?xml version="1.0" encoding="utf-8"?>
<w:webSettings xmlns:r="http://schemas.openxmlformats.org/officeDocument/2006/relationships" xmlns:w="http://schemas.openxmlformats.org/wordprocessingml/2006/main">
  <w:divs>
    <w:div w:id="368991940">
      <w:bodyDiv w:val="1"/>
      <w:marLeft w:val="0"/>
      <w:marRight w:val="0"/>
      <w:marTop w:val="0"/>
      <w:marBottom w:val="0"/>
      <w:divBdr>
        <w:top w:val="none" w:sz="0" w:space="0" w:color="auto"/>
        <w:left w:val="none" w:sz="0" w:space="0" w:color="auto"/>
        <w:bottom w:val="none" w:sz="0" w:space="0" w:color="auto"/>
        <w:right w:val="none" w:sz="0" w:space="0" w:color="auto"/>
      </w:divBdr>
    </w:div>
    <w:div w:id="1001465526">
      <w:bodyDiv w:val="1"/>
      <w:marLeft w:val="0"/>
      <w:marRight w:val="0"/>
      <w:marTop w:val="0"/>
      <w:marBottom w:val="0"/>
      <w:divBdr>
        <w:top w:val="none" w:sz="0" w:space="0" w:color="auto"/>
        <w:left w:val="none" w:sz="0" w:space="0" w:color="auto"/>
        <w:bottom w:val="none" w:sz="0" w:space="0" w:color="auto"/>
        <w:right w:val="none" w:sz="0" w:space="0" w:color="auto"/>
      </w:divBdr>
    </w:div>
    <w:div w:id="1571573235">
      <w:bodyDiv w:val="1"/>
      <w:marLeft w:val="0"/>
      <w:marRight w:val="0"/>
      <w:marTop w:val="0"/>
      <w:marBottom w:val="0"/>
      <w:divBdr>
        <w:top w:val="none" w:sz="0" w:space="0" w:color="auto"/>
        <w:left w:val="none" w:sz="0" w:space="0" w:color="auto"/>
        <w:bottom w:val="none" w:sz="0" w:space="0" w:color="auto"/>
        <w:right w:val="none" w:sz="0" w:space="0" w:color="auto"/>
      </w:divBdr>
    </w:div>
    <w:div w:id="17875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EA38-C11F-44F8-9093-41BF0070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5544</Words>
  <Characters>31603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24</cp:revision>
  <dcterms:created xsi:type="dcterms:W3CDTF">2021-11-22T12:05:00Z</dcterms:created>
  <dcterms:modified xsi:type="dcterms:W3CDTF">2021-12-10T06:49:00Z</dcterms:modified>
</cp:coreProperties>
</file>